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7D68" w:rsidRDefault="00807D68">
      <w:pPr>
        <w:spacing w:beforeAutospacing="1" w:after="0" w:line="240" w:lineRule="auto"/>
        <w:ind w:left="0" w:firstLine="709"/>
        <w:jc w:val="center"/>
        <w:rPr>
          <w:b/>
        </w:rPr>
      </w:pPr>
    </w:p>
    <w:p w:rsidR="00807D68" w:rsidRDefault="00093C25">
      <w:pPr>
        <w:spacing w:after="0" w:line="240" w:lineRule="auto"/>
        <w:ind w:left="0" w:firstLine="709"/>
        <w:jc w:val="center"/>
      </w:pPr>
      <w:r>
        <w:t xml:space="preserve">     Федеральное государственное образовательное бюджетное учреждение высшего образования </w:t>
      </w:r>
    </w:p>
    <w:p w:rsidR="00807D68" w:rsidRDefault="00093C25">
      <w:pPr>
        <w:spacing w:after="0" w:line="240" w:lineRule="auto"/>
        <w:ind w:left="0" w:firstLine="709"/>
        <w:jc w:val="center"/>
      </w:pPr>
      <w:r>
        <w:t xml:space="preserve">«ФИНАНСОВЫЙ УНИВЕРСИТЕТ ПРИ ПРАВИТЕЛЬСТВЕ </w:t>
      </w:r>
    </w:p>
    <w:p w:rsidR="00807D68" w:rsidRDefault="00093C25">
      <w:pPr>
        <w:spacing w:after="0" w:line="240" w:lineRule="auto"/>
        <w:ind w:left="0" w:firstLine="709"/>
        <w:jc w:val="center"/>
      </w:pPr>
      <w:r>
        <w:t xml:space="preserve">РОССИЙСКОЙ ФЕДЕРАЦИИ» </w:t>
      </w:r>
    </w:p>
    <w:p w:rsidR="00807D68" w:rsidRDefault="00093C25">
      <w:pPr>
        <w:spacing w:after="0" w:line="240" w:lineRule="auto"/>
        <w:ind w:left="0" w:firstLine="709"/>
        <w:jc w:val="center"/>
      </w:pPr>
      <w:r>
        <w:t xml:space="preserve">(Финансовый университет)  </w:t>
      </w:r>
    </w:p>
    <w:p w:rsidR="00807D68" w:rsidRDefault="00093C25">
      <w:pPr>
        <w:ind w:left="0" w:firstLine="0"/>
        <w:jc w:val="center"/>
        <w:outlineLvl w:val="0"/>
      </w:pPr>
      <w:r>
        <w:rPr>
          <w:rFonts w:eastAsia="Arial Unicode MS"/>
          <w:u w:color="000000"/>
        </w:rPr>
        <w:t>Департамент менеджмента и инноваций</w:t>
      </w:r>
    </w:p>
    <w:p w:rsidR="00807D68" w:rsidRDefault="00093C25">
      <w:pPr>
        <w:spacing w:after="0" w:line="240" w:lineRule="auto"/>
        <w:ind w:left="0" w:firstLine="0"/>
        <w:jc w:val="center"/>
        <w:outlineLvl w:val="0"/>
        <w:rPr>
          <w:szCs w:val="28"/>
        </w:rPr>
      </w:pPr>
      <w:r>
        <w:rPr>
          <w:rFonts w:eastAsia="Arial Unicode MS"/>
          <w:szCs w:val="28"/>
          <w:u w:color="000000"/>
        </w:rPr>
        <w:t>Факультет «Высшая школа управления»</w:t>
      </w:r>
    </w:p>
    <w:p w:rsidR="00807D68" w:rsidRDefault="00807D68">
      <w:pPr>
        <w:spacing w:after="0" w:line="240" w:lineRule="auto"/>
        <w:ind w:left="0" w:firstLine="709"/>
        <w:jc w:val="center"/>
      </w:pPr>
    </w:p>
    <w:p w:rsidR="00807D68" w:rsidRDefault="00093C25">
      <w:pPr>
        <w:spacing w:line="283" w:lineRule="atLeast"/>
        <w:jc w:val="right"/>
      </w:pPr>
      <w:r>
        <w:rPr>
          <w:b/>
          <w:bCs/>
        </w:rPr>
        <w:t>УТВЕРЖДАЮ</w:t>
      </w:r>
    </w:p>
    <w:p w:rsidR="00807D68" w:rsidRDefault="00093C25">
      <w:pPr>
        <w:spacing w:beforeAutospacing="1" w:after="0" w:line="283" w:lineRule="atLeast"/>
        <w:ind w:left="0" w:firstLine="709"/>
        <w:jc w:val="right"/>
      </w:pPr>
      <w:r>
        <w:t xml:space="preserve">Проректор по учебной </w:t>
      </w:r>
    </w:p>
    <w:p w:rsidR="00807D68" w:rsidRDefault="00093C25">
      <w:pPr>
        <w:spacing w:beforeAutospacing="1" w:after="0" w:line="283" w:lineRule="atLeast"/>
        <w:ind w:left="0" w:firstLine="709"/>
        <w:jc w:val="right"/>
      </w:pPr>
      <w:r>
        <w:t xml:space="preserve">и методической работе </w:t>
      </w:r>
    </w:p>
    <w:p w:rsidR="00807D68" w:rsidRDefault="00093C25">
      <w:pPr>
        <w:spacing w:beforeAutospacing="1" w:after="0" w:line="283" w:lineRule="atLeast"/>
        <w:ind w:left="0" w:firstLine="709"/>
        <w:jc w:val="right"/>
      </w:pPr>
      <w:r>
        <w:t>__________ Е.А. Каменева</w:t>
      </w:r>
    </w:p>
    <w:p w:rsidR="00807D68" w:rsidRDefault="00093C25">
      <w:pPr>
        <w:spacing w:beforeAutospacing="1" w:after="0" w:line="283" w:lineRule="atLeast"/>
        <w:ind w:left="0" w:firstLine="709"/>
        <w:jc w:val="right"/>
      </w:pPr>
      <w:r>
        <w:t xml:space="preserve"> «</w:t>
      </w:r>
      <w:r w:rsidR="00143CC2">
        <w:t>20</w:t>
      </w:r>
      <w:r>
        <w:t xml:space="preserve">» </w:t>
      </w:r>
      <w:r w:rsidR="00143CC2">
        <w:t>декабря</w:t>
      </w:r>
      <w:r>
        <w:t xml:space="preserve"> 2022 г.</w:t>
      </w:r>
      <w:r>
        <w:rPr>
          <w:b/>
        </w:rPr>
        <w:t xml:space="preserve"> </w:t>
      </w:r>
    </w:p>
    <w:p w:rsidR="00807D68" w:rsidRDefault="00093C25">
      <w:pPr>
        <w:spacing w:beforeAutospacing="1" w:after="0" w:line="240" w:lineRule="auto"/>
        <w:ind w:left="0" w:firstLine="709"/>
        <w:jc w:val="right"/>
      </w:pPr>
      <w:r>
        <w:t xml:space="preserve"> </w:t>
      </w:r>
    </w:p>
    <w:p w:rsidR="00807D68" w:rsidRDefault="00093C25">
      <w:pPr>
        <w:spacing w:beforeAutospacing="1" w:after="0" w:line="240" w:lineRule="auto"/>
        <w:ind w:left="0" w:firstLine="0"/>
        <w:jc w:val="center"/>
      </w:pPr>
      <w:r>
        <w:t xml:space="preserve">А.В. Трачук, Н.В. Линдер, Т.В. </w:t>
      </w:r>
      <w:proofErr w:type="spellStart"/>
      <w:r>
        <w:t>Ховалова</w:t>
      </w:r>
      <w:proofErr w:type="spellEnd"/>
    </w:p>
    <w:p w:rsidR="00807D68" w:rsidRDefault="00807D68">
      <w:pPr>
        <w:jc w:val="center"/>
        <w:rPr>
          <w:b/>
          <w:bCs/>
        </w:rPr>
      </w:pPr>
    </w:p>
    <w:p w:rsidR="00807D68" w:rsidRDefault="00093C25">
      <w:pPr>
        <w:jc w:val="center"/>
        <w:rPr>
          <w:b/>
          <w:bCs/>
        </w:rPr>
      </w:pPr>
      <w:r>
        <w:rPr>
          <w:b/>
          <w:bCs/>
        </w:rPr>
        <w:t>Теория организации и управление изменениями</w:t>
      </w:r>
    </w:p>
    <w:p w:rsidR="00807D68" w:rsidRDefault="00807D68">
      <w:pPr>
        <w:jc w:val="center"/>
        <w:rPr>
          <w:b/>
          <w:bCs/>
        </w:rPr>
      </w:pPr>
    </w:p>
    <w:p w:rsidR="00807D68" w:rsidRDefault="00093C25">
      <w:pPr>
        <w:jc w:val="center"/>
        <w:rPr>
          <w:b/>
          <w:bCs/>
        </w:rPr>
      </w:pPr>
      <w:r>
        <w:rPr>
          <w:b/>
          <w:bCs/>
        </w:rPr>
        <w:t>Рабочая программа дисциплины</w:t>
      </w:r>
    </w:p>
    <w:p w:rsidR="00807D68" w:rsidRDefault="00807D68">
      <w:pPr>
        <w:jc w:val="center"/>
        <w:rPr>
          <w:szCs w:val="28"/>
        </w:rPr>
      </w:pPr>
    </w:p>
    <w:p w:rsidR="00807D68" w:rsidRDefault="00807D68">
      <w:pPr>
        <w:jc w:val="center"/>
        <w:rPr>
          <w:szCs w:val="28"/>
        </w:rPr>
      </w:pPr>
    </w:p>
    <w:p w:rsidR="00807D68" w:rsidRDefault="00093C25">
      <w:pPr>
        <w:jc w:val="center"/>
        <w:rPr>
          <w:szCs w:val="28"/>
        </w:rPr>
      </w:pPr>
      <w:r>
        <w:rPr>
          <w:szCs w:val="28"/>
        </w:rPr>
        <w:t>для студентов, обучающихся по направлению подготовки: 27.03.05 «Инноватика</w:t>
      </w:r>
      <w:r>
        <w:rPr>
          <w:rFonts w:eastAsia="Calibri"/>
          <w:szCs w:val="28"/>
        </w:rPr>
        <w:t xml:space="preserve">», </w:t>
      </w:r>
      <w:r>
        <w:rPr>
          <w:szCs w:val="28"/>
        </w:rPr>
        <w:t>профиль «Управление цифровыми инновациями»</w:t>
      </w:r>
    </w:p>
    <w:p w:rsidR="00807D68" w:rsidRDefault="00807D68">
      <w:pPr>
        <w:jc w:val="center"/>
        <w:rPr>
          <w:i/>
        </w:rPr>
      </w:pPr>
    </w:p>
    <w:p w:rsidR="00807D68" w:rsidRDefault="00093C25">
      <w:pPr>
        <w:tabs>
          <w:tab w:val="left" w:pos="709"/>
          <w:tab w:val="left" w:pos="993"/>
        </w:tabs>
        <w:jc w:val="center"/>
        <w:rPr>
          <w:sz w:val="26"/>
          <w:szCs w:val="26"/>
        </w:rPr>
      </w:pPr>
      <w:r>
        <w:rPr>
          <w:i/>
          <w:sz w:val="26"/>
          <w:szCs w:val="26"/>
        </w:rPr>
        <w:t>Рекомендовано Ученым советом Факультета Высшая школа управления</w:t>
      </w:r>
    </w:p>
    <w:p w:rsidR="00807D68" w:rsidRDefault="00093C25">
      <w:pPr>
        <w:ind w:left="0" w:right="-2" w:firstLine="0"/>
        <w:jc w:val="center"/>
        <w:rPr>
          <w:sz w:val="26"/>
          <w:szCs w:val="26"/>
        </w:rPr>
      </w:pPr>
      <w:r>
        <w:rPr>
          <w:i/>
          <w:iCs/>
          <w:sz w:val="26"/>
          <w:szCs w:val="26"/>
        </w:rPr>
        <w:t>(протокол № 25 от 13.12.2022г.)</w:t>
      </w:r>
    </w:p>
    <w:p w:rsidR="00807D68" w:rsidRDefault="00093C25">
      <w:pPr>
        <w:tabs>
          <w:tab w:val="left" w:pos="709"/>
          <w:tab w:val="left" w:pos="993"/>
        </w:tabs>
        <w:jc w:val="center"/>
        <w:rPr>
          <w:sz w:val="26"/>
          <w:szCs w:val="26"/>
        </w:rPr>
      </w:pPr>
      <w:r>
        <w:rPr>
          <w:i/>
          <w:sz w:val="26"/>
          <w:szCs w:val="26"/>
        </w:rPr>
        <w:t xml:space="preserve">Одобрено Советом учебно-научного Департамента менеджмента и инноваций </w:t>
      </w:r>
      <w:r>
        <w:rPr>
          <w:i/>
          <w:iCs/>
          <w:sz w:val="26"/>
          <w:szCs w:val="26"/>
        </w:rPr>
        <w:t>(протокол № 08 от 21.11.2022 г.)</w:t>
      </w:r>
    </w:p>
    <w:p w:rsidR="00807D68" w:rsidRDefault="00093C25">
      <w:pPr>
        <w:spacing w:beforeAutospacing="1" w:after="0" w:line="240" w:lineRule="auto"/>
        <w:ind w:left="0" w:firstLine="709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:rsidR="00807D68" w:rsidRDefault="00807D68">
      <w:pPr>
        <w:spacing w:beforeAutospacing="1" w:after="0" w:line="240" w:lineRule="auto"/>
        <w:ind w:left="0" w:firstLine="709"/>
        <w:jc w:val="center"/>
        <w:rPr>
          <w:b/>
        </w:rPr>
      </w:pPr>
    </w:p>
    <w:p w:rsidR="00807D68" w:rsidRDefault="00807D68">
      <w:pPr>
        <w:spacing w:beforeAutospacing="1" w:after="0" w:line="240" w:lineRule="auto"/>
        <w:ind w:left="0" w:firstLine="709"/>
        <w:jc w:val="center"/>
        <w:rPr>
          <w:b/>
        </w:rPr>
      </w:pPr>
    </w:p>
    <w:p w:rsidR="00807D68" w:rsidRDefault="00807D68">
      <w:pPr>
        <w:spacing w:beforeAutospacing="1" w:after="0" w:line="240" w:lineRule="auto"/>
        <w:ind w:left="0" w:firstLine="709"/>
        <w:jc w:val="center"/>
        <w:rPr>
          <w:b/>
        </w:rPr>
      </w:pPr>
    </w:p>
    <w:p w:rsidR="00807D68" w:rsidRDefault="00093C25">
      <w:pPr>
        <w:spacing w:beforeAutospacing="1" w:after="0" w:line="240" w:lineRule="auto"/>
        <w:ind w:left="0" w:firstLine="709"/>
        <w:jc w:val="center"/>
      </w:pPr>
      <w:r>
        <w:rPr>
          <w:b/>
        </w:rPr>
        <w:t xml:space="preserve">Москва 2022 </w:t>
      </w:r>
    </w:p>
    <w:p w:rsidR="00807D68" w:rsidRDefault="00093C25" w:rsidP="00093C25">
      <w:pPr>
        <w:spacing w:beforeAutospacing="1" w:after="0" w:line="276" w:lineRule="auto"/>
        <w:ind w:left="0" w:firstLine="709"/>
        <w:jc w:val="center"/>
        <w:rPr>
          <w:b/>
        </w:rPr>
      </w:pPr>
      <w:r>
        <w:rPr>
          <w:b/>
        </w:rPr>
        <w:lastRenderedPageBreak/>
        <w:t>ОДЕРЖАНИЕ</w:t>
      </w:r>
    </w:p>
    <w:p w:rsidR="00093C25" w:rsidRDefault="00093C25" w:rsidP="00093C25">
      <w:pPr>
        <w:spacing w:beforeAutospacing="1" w:after="0" w:line="276" w:lineRule="auto"/>
        <w:ind w:left="0" w:firstLine="709"/>
        <w:jc w:val="center"/>
        <w:rPr>
          <w:b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  <w:gridCol w:w="851"/>
      </w:tblGrid>
      <w:tr w:rsidR="00093C25" w:rsidRPr="00093C25" w:rsidTr="00093C25">
        <w:tc>
          <w:tcPr>
            <w:tcW w:w="9180" w:type="dxa"/>
            <w:shd w:val="clear" w:color="auto" w:fill="auto"/>
          </w:tcPr>
          <w:p w:rsidR="00093C25" w:rsidRPr="00093C25" w:rsidRDefault="00093C25" w:rsidP="00093C25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eastAsia="Calibri"/>
                <w:bCs/>
                <w:color w:val="auto"/>
                <w:szCs w:val="28"/>
              </w:rPr>
            </w:pPr>
            <w:r w:rsidRPr="00093C25">
              <w:rPr>
                <w:rFonts w:eastAsia="Calibri"/>
                <w:bCs/>
                <w:color w:val="auto"/>
                <w:szCs w:val="28"/>
              </w:rPr>
              <w:t>1. Наименование дисциплины</w:t>
            </w:r>
          </w:p>
        </w:tc>
        <w:tc>
          <w:tcPr>
            <w:tcW w:w="851" w:type="dxa"/>
            <w:shd w:val="clear" w:color="auto" w:fill="auto"/>
          </w:tcPr>
          <w:p w:rsidR="00093C25" w:rsidRPr="00093C25" w:rsidRDefault="006734D2" w:rsidP="00093C25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eastAsia="Calibri"/>
                <w:b/>
                <w:color w:val="auto"/>
                <w:szCs w:val="28"/>
              </w:rPr>
            </w:pPr>
            <w:r>
              <w:rPr>
                <w:rFonts w:eastAsia="Calibri"/>
                <w:b/>
                <w:color w:val="auto"/>
                <w:szCs w:val="28"/>
              </w:rPr>
              <w:t>3</w:t>
            </w:r>
          </w:p>
        </w:tc>
      </w:tr>
      <w:tr w:rsidR="00093C25" w:rsidRPr="00093C25" w:rsidTr="00093C25">
        <w:tc>
          <w:tcPr>
            <w:tcW w:w="9180" w:type="dxa"/>
            <w:shd w:val="clear" w:color="auto" w:fill="auto"/>
          </w:tcPr>
          <w:p w:rsidR="00093C25" w:rsidRPr="00093C25" w:rsidRDefault="009C730D" w:rsidP="00093C25">
            <w:pPr>
              <w:tabs>
                <w:tab w:val="right" w:leader="dot" w:pos="9345"/>
              </w:tabs>
              <w:suppressAutoHyphens w:val="0"/>
              <w:spacing w:after="0" w:line="240" w:lineRule="auto"/>
              <w:ind w:left="0" w:firstLine="0"/>
              <w:jc w:val="left"/>
              <w:rPr>
                <w:rFonts w:eastAsia="Calibri"/>
                <w:noProof/>
                <w:color w:val="auto"/>
                <w:szCs w:val="28"/>
              </w:rPr>
            </w:pPr>
            <w:hyperlink w:anchor="_Toc505877801" w:history="1">
              <w:r w:rsidR="00093C25" w:rsidRPr="00093C25">
                <w:rPr>
                  <w:rFonts w:eastAsia="Calibri"/>
                  <w:bCs/>
                  <w:noProof/>
                  <w:color w:val="auto"/>
                  <w:szCs w:val="28"/>
                </w:rPr>
                <w:t>2. Перечень планируемых результатов освоения образовательной программы (перечень компетенций) с указанием индикаторов их достижений и планируемых результатов обучения по дисциплине</w:t>
              </w:r>
            </w:hyperlink>
          </w:p>
        </w:tc>
        <w:tc>
          <w:tcPr>
            <w:tcW w:w="851" w:type="dxa"/>
            <w:shd w:val="clear" w:color="auto" w:fill="auto"/>
          </w:tcPr>
          <w:p w:rsidR="00093C25" w:rsidRPr="00093C25" w:rsidRDefault="006734D2" w:rsidP="00093C25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eastAsia="Calibri"/>
                <w:b/>
                <w:color w:val="auto"/>
                <w:szCs w:val="28"/>
              </w:rPr>
            </w:pPr>
            <w:r>
              <w:rPr>
                <w:rFonts w:eastAsia="Calibri"/>
                <w:b/>
                <w:color w:val="auto"/>
                <w:szCs w:val="28"/>
              </w:rPr>
              <w:t>3</w:t>
            </w:r>
          </w:p>
        </w:tc>
      </w:tr>
      <w:tr w:rsidR="00093C25" w:rsidRPr="00093C25" w:rsidTr="00093C25">
        <w:tc>
          <w:tcPr>
            <w:tcW w:w="9180" w:type="dxa"/>
            <w:shd w:val="clear" w:color="auto" w:fill="auto"/>
          </w:tcPr>
          <w:p w:rsidR="00093C25" w:rsidRPr="00093C25" w:rsidRDefault="009C730D" w:rsidP="00093C25">
            <w:pPr>
              <w:tabs>
                <w:tab w:val="right" w:leader="dot" w:pos="9345"/>
              </w:tabs>
              <w:suppressAutoHyphens w:val="0"/>
              <w:spacing w:after="0" w:line="240" w:lineRule="auto"/>
              <w:ind w:left="0" w:firstLine="0"/>
              <w:jc w:val="left"/>
              <w:rPr>
                <w:rFonts w:eastAsia="Calibri"/>
                <w:noProof/>
                <w:color w:val="auto"/>
                <w:szCs w:val="28"/>
              </w:rPr>
            </w:pPr>
            <w:hyperlink w:anchor="_Toc505877802" w:history="1">
              <w:r w:rsidR="00093C25" w:rsidRPr="00093C25">
                <w:rPr>
                  <w:rFonts w:eastAsia="Calibri"/>
                  <w:bCs/>
                  <w:noProof/>
                  <w:color w:val="auto"/>
                  <w:szCs w:val="28"/>
                </w:rPr>
                <w:t>3. Место дисциплины в структуре образовательной программы</w:t>
              </w:r>
            </w:hyperlink>
          </w:p>
        </w:tc>
        <w:tc>
          <w:tcPr>
            <w:tcW w:w="851" w:type="dxa"/>
            <w:shd w:val="clear" w:color="auto" w:fill="auto"/>
          </w:tcPr>
          <w:p w:rsidR="00093C25" w:rsidRPr="00093C25" w:rsidRDefault="006734D2" w:rsidP="00093C25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eastAsia="Calibri"/>
                <w:b/>
                <w:color w:val="auto"/>
                <w:szCs w:val="28"/>
              </w:rPr>
            </w:pPr>
            <w:r>
              <w:rPr>
                <w:rFonts w:eastAsia="Calibri"/>
                <w:b/>
                <w:color w:val="auto"/>
                <w:szCs w:val="28"/>
              </w:rPr>
              <w:t>4</w:t>
            </w:r>
          </w:p>
        </w:tc>
      </w:tr>
      <w:tr w:rsidR="00093C25" w:rsidRPr="00093C25" w:rsidTr="00093C25">
        <w:tc>
          <w:tcPr>
            <w:tcW w:w="9180" w:type="dxa"/>
            <w:shd w:val="clear" w:color="auto" w:fill="auto"/>
          </w:tcPr>
          <w:p w:rsidR="00093C25" w:rsidRPr="00093C25" w:rsidRDefault="009C730D" w:rsidP="00093C25">
            <w:pPr>
              <w:tabs>
                <w:tab w:val="right" w:leader="dot" w:pos="9345"/>
              </w:tabs>
              <w:suppressAutoHyphens w:val="0"/>
              <w:spacing w:after="0" w:line="240" w:lineRule="auto"/>
              <w:ind w:left="0" w:firstLine="0"/>
              <w:jc w:val="left"/>
              <w:rPr>
                <w:rFonts w:eastAsia="Calibri"/>
                <w:noProof/>
                <w:color w:val="auto"/>
                <w:szCs w:val="28"/>
              </w:rPr>
            </w:pPr>
            <w:hyperlink w:anchor="_Toc505877803" w:history="1">
              <w:r w:rsidR="00093C25" w:rsidRPr="00093C25">
                <w:rPr>
                  <w:rFonts w:eastAsia="Calibri"/>
                  <w:bCs/>
                  <w:noProof/>
                  <w:color w:val="auto"/>
                  <w:szCs w:val="28"/>
                </w:rPr>
                <w:t>4. Объем дисциплины (модуля) в зпчетных единицах и в академических часах с выделением объема аудиторной (лекции, семинары) и самостоятельной работы обучающихся</w:t>
              </w:r>
            </w:hyperlink>
          </w:p>
        </w:tc>
        <w:tc>
          <w:tcPr>
            <w:tcW w:w="851" w:type="dxa"/>
            <w:shd w:val="clear" w:color="auto" w:fill="auto"/>
          </w:tcPr>
          <w:p w:rsidR="00093C25" w:rsidRPr="00093C25" w:rsidRDefault="006734D2" w:rsidP="00093C25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eastAsia="Calibri"/>
                <w:b/>
                <w:color w:val="auto"/>
                <w:szCs w:val="28"/>
              </w:rPr>
            </w:pPr>
            <w:r>
              <w:rPr>
                <w:rFonts w:eastAsia="Calibri"/>
                <w:b/>
                <w:color w:val="auto"/>
                <w:szCs w:val="28"/>
              </w:rPr>
              <w:t>4</w:t>
            </w:r>
          </w:p>
        </w:tc>
      </w:tr>
      <w:tr w:rsidR="00093C25" w:rsidRPr="00093C25" w:rsidTr="00093C25">
        <w:tc>
          <w:tcPr>
            <w:tcW w:w="9180" w:type="dxa"/>
            <w:shd w:val="clear" w:color="auto" w:fill="auto"/>
          </w:tcPr>
          <w:p w:rsidR="00093C25" w:rsidRPr="00093C25" w:rsidRDefault="00093C25" w:rsidP="00093C25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eastAsia="Calibri"/>
                <w:bCs/>
                <w:color w:val="auto"/>
                <w:szCs w:val="28"/>
              </w:rPr>
            </w:pPr>
            <w:r w:rsidRPr="00093C25">
              <w:rPr>
                <w:rFonts w:eastAsia="Calibri"/>
                <w:bCs/>
                <w:color w:val="auto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</w:p>
        </w:tc>
        <w:tc>
          <w:tcPr>
            <w:tcW w:w="851" w:type="dxa"/>
            <w:shd w:val="clear" w:color="auto" w:fill="auto"/>
          </w:tcPr>
          <w:p w:rsidR="00093C25" w:rsidRPr="00093C25" w:rsidRDefault="006734D2" w:rsidP="00093C25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eastAsia="Calibri"/>
                <w:b/>
                <w:color w:val="auto"/>
                <w:szCs w:val="28"/>
              </w:rPr>
            </w:pPr>
            <w:r>
              <w:rPr>
                <w:rFonts w:eastAsia="Calibri"/>
                <w:b/>
                <w:color w:val="auto"/>
                <w:szCs w:val="28"/>
              </w:rPr>
              <w:t>4</w:t>
            </w:r>
          </w:p>
        </w:tc>
      </w:tr>
      <w:tr w:rsidR="00093C25" w:rsidRPr="00093C25" w:rsidTr="00093C25">
        <w:tc>
          <w:tcPr>
            <w:tcW w:w="9180" w:type="dxa"/>
            <w:shd w:val="clear" w:color="auto" w:fill="auto"/>
          </w:tcPr>
          <w:p w:rsidR="00093C25" w:rsidRPr="00093C25" w:rsidRDefault="009C730D" w:rsidP="00093C25">
            <w:pPr>
              <w:tabs>
                <w:tab w:val="right" w:leader="dot" w:pos="9345"/>
              </w:tabs>
              <w:suppressAutoHyphens w:val="0"/>
              <w:spacing w:after="0" w:line="240" w:lineRule="auto"/>
              <w:ind w:left="0" w:firstLine="0"/>
              <w:jc w:val="left"/>
              <w:rPr>
                <w:rFonts w:eastAsia="Calibri"/>
                <w:noProof/>
                <w:color w:val="auto"/>
                <w:szCs w:val="28"/>
              </w:rPr>
            </w:pPr>
            <w:hyperlink w:anchor="_Toc505877805" w:history="1">
              <w:r w:rsidR="00093C25" w:rsidRPr="00093C25">
                <w:rPr>
                  <w:rFonts w:eastAsia="Calibri"/>
                  <w:bCs/>
                  <w:noProof/>
                  <w:color w:val="auto"/>
                  <w:szCs w:val="28"/>
                </w:rPr>
                <w:t>5.1. Содержание дисциплины</w:t>
              </w:r>
            </w:hyperlink>
          </w:p>
        </w:tc>
        <w:tc>
          <w:tcPr>
            <w:tcW w:w="851" w:type="dxa"/>
            <w:shd w:val="clear" w:color="auto" w:fill="auto"/>
          </w:tcPr>
          <w:p w:rsidR="00093C25" w:rsidRPr="00093C25" w:rsidRDefault="006734D2" w:rsidP="00093C25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eastAsia="Calibri"/>
                <w:b/>
                <w:color w:val="auto"/>
                <w:szCs w:val="28"/>
              </w:rPr>
            </w:pPr>
            <w:r>
              <w:rPr>
                <w:rFonts w:eastAsia="Calibri"/>
                <w:b/>
                <w:color w:val="auto"/>
                <w:szCs w:val="28"/>
              </w:rPr>
              <w:t>4</w:t>
            </w:r>
          </w:p>
        </w:tc>
      </w:tr>
      <w:tr w:rsidR="00093C25" w:rsidRPr="00093C25" w:rsidTr="00093C25">
        <w:tc>
          <w:tcPr>
            <w:tcW w:w="9180" w:type="dxa"/>
            <w:shd w:val="clear" w:color="auto" w:fill="auto"/>
          </w:tcPr>
          <w:p w:rsidR="00093C25" w:rsidRPr="00093C25" w:rsidRDefault="009C730D" w:rsidP="00093C25">
            <w:pPr>
              <w:tabs>
                <w:tab w:val="right" w:leader="dot" w:pos="9345"/>
              </w:tabs>
              <w:suppressAutoHyphens w:val="0"/>
              <w:spacing w:after="0" w:line="240" w:lineRule="auto"/>
              <w:ind w:left="0" w:firstLine="0"/>
              <w:jc w:val="left"/>
              <w:rPr>
                <w:rFonts w:eastAsia="Calibri"/>
                <w:bCs/>
                <w:noProof/>
                <w:color w:val="auto"/>
                <w:szCs w:val="28"/>
              </w:rPr>
            </w:pPr>
            <w:hyperlink w:anchor="_Toc505877806" w:history="1">
              <w:r w:rsidR="00093C25" w:rsidRPr="00093C25">
                <w:rPr>
                  <w:rFonts w:eastAsia="Calibri"/>
                  <w:bCs/>
                  <w:noProof/>
                  <w:color w:val="auto"/>
                  <w:szCs w:val="28"/>
                </w:rPr>
                <w:t>5.2. Учебно-тематический план</w:t>
              </w:r>
            </w:hyperlink>
          </w:p>
        </w:tc>
        <w:tc>
          <w:tcPr>
            <w:tcW w:w="851" w:type="dxa"/>
            <w:shd w:val="clear" w:color="auto" w:fill="auto"/>
          </w:tcPr>
          <w:p w:rsidR="00093C25" w:rsidRPr="00093C25" w:rsidRDefault="006734D2" w:rsidP="00093C25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eastAsia="Calibri"/>
                <w:b/>
                <w:color w:val="auto"/>
                <w:szCs w:val="28"/>
              </w:rPr>
            </w:pPr>
            <w:r>
              <w:rPr>
                <w:rFonts w:eastAsia="Calibri"/>
                <w:b/>
                <w:color w:val="auto"/>
                <w:szCs w:val="28"/>
              </w:rPr>
              <w:t>8</w:t>
            </w:r>
          </w:p>
        </w:tc>
      </w:tr>
      <w:tr w:rsidR="00093C25" w:rsidRPr="00093C25" w:rsidTr="00093C25">
        <w:tc>
          <w:tcPr>
            <w:tcW w:w="9180" w:type="dxa"/>
            <w:shd w:val="clear" w:color="auto" w:fill="auto"/>
          </w:tcPr>
          <w:p w:rsidR="00093C25" w:rsidRPr="00093C25" w:rsidRDefault="009C730D" w:rsidP="00093C25">
            <w:pPr>
              <w:tabs>
                <w:tab w:val="right" w:leader="dot" w:pos="9345"/>
              </w:tabs>
              <w:suppressAutoHyphens w:val="0"/>
              <w:spacing w:after="0" w:line="240" w:lineRule="auto"/>
              <w:ind w:left="0" w:firstLine="0"/>
              <w:jc w:val="left"/>
              <w:rPr>
                <w:rFonts w:eastAsia="Calibri"/>
                <w:bCs/>
                <w:noProof/>
                <w:color w:val="auto"/>
                <w:szCs w:val="28"/>
              </w:rPr>
            </w:pPr>
            <w:hyperlink w:anchor="_Toc505877807" w:history="1">
              <w:r w:rsidR="00093C25" w:rsidRPr="00093C25">
                <w:rPr>
                  <w:rFonts w:eastAsia="Calibri"/>
                  <w:bCs/>
                  <w:noProof/>
                  <w:color w:val="auto"/>
                  <w:szCs w:val="28"/>
                </w:rPr>
                <w:t>5.3. Содержание семинаров,  практических занятий</w:t>
              </w:r>
            </w:hyperlink>
          </w:p>
        </w:tc>
        <w:tc>
          <w:tcPr>
            <w:tcW w:w="851" w:type="dxa"/>
            <w:shd w:val="clear" w:color="auto" w:fill="auto"/>
          </w:tcPr>
          <w:p w:rsidR="00093C25" w:rsidRPr="00093C25" w:rsidRDefault="006734D2" w:rsidP="00093C25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eastAsia="Calibri"/>
                <w:b/>
                <w:color w:val="auto"/>
                <w:szCs w:val="28"/>
              </w:rPr>
            </w:pPr>
            <w:r>
              <w:rPr>
                <w:rFonts w:eastAsia="Calibri"/>
                <w:b/>
                <w:color w:val="auto"/>
                <w:szCs w:val="28"/>
              </w:rPr>
              <w:t>9</w:t>
            </w:r>
          </w:p>
        </w:tc>
      </w:tr>
      <w:tr w:rsidR="00093C25" w:rsidRPr="00093C25" w:rsidTr="00093C25">
        <w:tc>
          <w:tcPr>
            <w:tcW w:w="9180" w:type="dxa"/>
            <w:shd w:val="clear" w:color="auto" w:fill="auto"/>
          </w:tcPr>
          <w:p w:rsidR="00093C25" w:rsidRPr="00093C25" w:rsidRDefault="009C730D" w:rsidP="00093C25">
            <w:pPr>
              <w:tabs>
                <w:tab w:val="right" w:leader="dot" w:pos="9345"/>
              </w:tabs>
              <w:suppressAutoHyphens w:val="0"/>
              <w:spacing w:after="0" w:line="240" w:lineRule="auto"/>
              <w:ind w:left="0" w:firstLine="0"/>
              <w:jc w:val="left"/>
              <w:rPr>
                <w:rFonts w:eastAsia="Calibri"/>
                <w:noProof/>
                <w:color w:val="auto"/>
                <w:szCs w:val="28"/>
              </w:rPr>
            </w:pPr>
            <w:hyperlink w:anchor="_Toc505877808" w:history="1">
              <w:r w:rsidR="00093C25" w:rsidRPr="00093C25">
                <w:rPr>
                  <w:rFonts w:eastAsia="Calibri"/>
                  <w:bCs/>
                  <w:noProof/>
                  <w:color w:val="auto"/>
                  <w:szCs w:val="28"/>
                </w:rPr>
                <w:t>6. Перечень учебно-методического обеспечения для самостоятельной работы обучающихся по дисциплине</w:t>
              </w:r>
            </w:hyperlink>
          </w:p>
        </w:tc>
        <w:tc>
          <w:tcPr>
            <w:tcW w:w="851" w:type="dxa"/>
            <w:shd w:val="clear" w:color="auto" w:fill="auto"/>
          </w:tcPr>
          <w:p w:rsidR="00093C25" w:rsidRPr="00093C25" w:rsidRDefault="006734D2" w:rsidP="00093C25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eastAsia="Calibri"/>
                <w:b/>
                <w:color w:val="auto"/>
                <w:szCs w:val="28"/>
              </w:rPr>
            </w:pPr>
            <w:r>
              <w:rPr>
                <w:rFonts w:eastAsia="Calibri"/>
                <w:b/>
                <w:color w:val="auto"/>
                <w:szCs w:val="28"/>
              </w:rPr>
              <w:t>13</w:t>
            </w:r>
          </w:p>
        </w:tc>
      </w:tr>
      <w:tr w:rsidR="00093C25" w:rsidRPr="00093C25" w:rsidTr="00093C25">
        <w:tc>
          <w:tcPr>
            <w:tcW w:w="9180" w:type="dxa"/>
            <w:shd w:val="clear" w:color="auto" w:fill="auto"/>
          </w:tcPr>
          <w:p w:rsidR="00093C25" w:rsidRPr="00093C25" w:rsidRDefault="009C730D" w:rsidP="00093C25">
            <w:pPr>
              <w:keepNext/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eastAsia="Calibri"/>
                <w:bCs/>
                <w:noProof/>
                <w:color w:val="auto"/>
                <w:szCs w:val="28"/>
              </w:rPr>
            </w:pPr>
            <w:hyperlink w:anchor="_Toc505877809" w:history="1">
              <w:r w:rsidR="00093C25" w:rsidRPr="00093C25">
                <w:rPr>
                  <w:rFonts w:eastAsia="Calibri"/>
                  <w:bCs/>
                  <w:noProof/>
                  <w:color w:val="auto"/>
                  <w:szCs w:val="28"/>
                </w:rPr>
                <w:t>6.1.</w:t>
              </w:r>
              <w:r w:rsidR="00093C25" w:rsidRPr="00093C25">
                <w:rPr>
                  <w:rFonts w:eastAsia="Calibri"/>
                  <w:bCs/>
                  <w:color w:val="auto"/>
                  <w:szCs w:val="28"/>
                </w:rPr>
                <w:t xml:space="preserve"> Перечень вопросов, отводимых на самостоятельное освоение дисциплины, формы внеаудиторной самостоятельной работы</w:t>
              </w:r>
            </w:hyperlink>
          </w:p>
        </w:tc>
        <w:tc>
          <w:tcPr>
            <w:tcW w:w="851" w:type="dxa"/>
            <w:shd w:val="clear" w:color="auto" w:fill="auto"/>
          </w:tcPr>
          <w:p w:rsidR="00093C25" w:rsidRPr="00093C25" w:rsidRDefault="006734D2" w:rsidP="00093C25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eastAsia="Calibri"/>
                <w:b/>
                <w:color w:val="auto"/>
                <w:szCs w:val="28"/>
              </w:rPr>
            </w:pPr>
            <w:r>
              <w:rPr>
                <w:rFonts w:eastAsia="Calibri"/>
                <w:b/>
                <w:color w:val="auto"/>
                <w:szCs w:val="28"/>
              </w:rPr>
              <w:t>13</w:t>
            </w:r>
          </w:p>
        </w:tc>
      </w:tr>
      <w:tr w:rsidR="00093C25" w:rsidRPr="00093C25" w:rsidTr="00093C25">
        <w:tc>
          <w:tcPr>
            <w:tcW w:w="9180" w:type="dxa"/>
            <w:shd w:val="clear" w:color="auto" w:fill="auto"/>
          </w:tcPr>
          <w:p w:rsidR="00093C25" w:rsidRPr="00093C25" w:rsidRDefault="009C730D" w:rsidP="00093C25">
            <w:pPr>
              <w:keepNext/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eastAsia="Calibri"/>
                <w:bCs/>
                <w:noProof/>
                <w:color w:val="auto"/>
                <w:szCs w:val="28"/>
              </w:rPr>
            </w:pPr>
            <w:hyperlink w:anchor="_Toc505877810" w:history="1">
              <w:r w:rsidR="00093C25" w:rsidRPr="00093C25">
                <w:rPr>
                  <w:rFonts w:eastAsia="Calibri"/>
                  <w:bCs/>
                  <w:noProof/>
                  <w:color w:val="auto"/>
                  <w:szCs w:val="28"/>
                </w:rPr>
                <w:t xml:space="preserve">6.2. </w:t>
              </w:r>
              <w:r w:rsidR="00093C25" w:rsidRPr="00093C25">
                <w:rPr>
                  <w:rFonts w:eastAsia="Calibri"/>
                  <w:bCs/>
                  <w:color w:val="auto"/>
                  <w:szCs w:val="28"/>
                </w:rPr>
                <w:t>Перечень вопросов, заданий, тем для подготовки к текущему контролю</w:t>
              </w:r>
            </w:hyperlink>
          </w:p>
        </w:tc>
        <w:tc>
          <w:tcPr>
            <w:tcW w:w="851" w:type="dxa"/>
            <w:shd w:val="clear" w:color="auto" w:fill="auto"/>
          </w:tcPr>
          <w:p w:rsidR="00093C25" w:rsidRPr="00093C25" w:rsidRDefault="006734D2" w:rsidP="00093C25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eastAsia="Calibri"/>
                <w:b/>
                <w:color w:val="auto"/>
                <w:szCs w:val="28"/>
              </w:rPr>
            </w:pPr>
            <w:r>
              <w:rPr>
                <w:rFonts w:eastAsia="Calibri"/>
                <w:b/>
                <w:color w:val="auto"/>
                <w:szCs w:val="28"/>
              </w:rPr>
              <w:t>16</w:t>
            </w:r>
          </w:p>
        </w:tc>
      </w:tr>
      <w:tr w:rsidR="00093C25" w:rsidRPr="00093C25" w:rsidTr="00093C25">
        <w:tc>
          <w:tcPr>
            <w:tcW w:w="9180" w:type="dxa"/>
            <w:shd w:val="clear" w:color="auto" w:fill="auto"/>
          </w:tcPr>
          <w:p w:rsidR="00093C25" w:rsidRPr="00093C25" w:rsidRDefault="009C730D" w:rsidP="00093C25">
            <w:pPr>
              <w:tabs>
                <w:tab w:val="right" w:leader="dot" w:pos="9345"/>
              </w:tabs>
              <w:suppressAutoHyphens w:val="0"/>
              <w:spacing w:after="0" w:line="240" w:lineRule="auto"/>
              <w:ind w:left="0" w:firstLine="0"/>
              <w:jc w:val="left"/>
              <w:rPr>
                <w:rFonts w:eastAsia="Calibri"/>
                <w:noProof/>
                <w:color w:val="auto"/>
                <w:szCs w:val="28"/>
              </w:rPr>
            </w:pPr>
            <w:hyperlink w:anchor="_Toc505877811" w:history="1">
              <w:r w:rsidR="00093C25" w:rsidRPr="00093C25">
                <w:rPr>
                  <w:rFonts w:eastAsia="Calibri"/>
                  <w:bCs/>
                  <w:noProof/>
                  <w:color w:val="auto"/>
                  <w:szCs w:val="28"/>
                </w:rPr>
                <w:t>7. Фонд оценочных средств для проведения промежуточной аттестации обучающихся по дисциплине</w:t>
              </w:r>
            </w:hyperlink>
          </w:p>
        </w:tc>
        <w:tc>
          <w:tcPr>
            <w:tcW w:w="851" w:type="dxa"/>
            <w:shd w:val="clear" w:color="auto" w:fill="auto"/>
          </w:tcPr>
          <w:p w:rsidR="00093C25" w:rsidRPr="00093C25" w:rsidRDefault="006734D2" w:rsidP="00093C25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eastAsia="Calibri"/>
                <w:b/>
                <w:color w:val="auto"/>
                <w:szCs w:val="28"/>
              </w:rPr>
            </w:pPr>
            <w:r>
              <w:rPr>
                <w:rFonts w:eastAsia="Calibri"/>
                <w:b/>
                <w:color w:val="auto"/>
                <w:szCs w:val="28"/>
              </w:rPr>
              <w:t>16</w:t>
            </w:r>
          </w:p>
        </w:tc>
      </w:tr>
      <w:tr w:rsidR="00093C25" w:rsidRPr="00093C25" w:rsidTr="00093C25">
        <w:tc>
          <w:tcPr>
            <w:tcW w:w="9180" w:type="dxa"/>
            <w:shd w:val="clear" w:color="auto" w:fill="auto"/>
          </w:tcPr>
          <w:p w:rsidR="00093C25" w:rsidRPr="00093C25" w:rsidRDefault="009C730D" w:rsidP="00093C25">
            <w:pPr>
              <w:tabs>
                <w:tab w:val="right" w:leader="dot" w:pos="9345"/>
              </w:tabs>
              <w:suppressAutoHyphens w:val="0"/>
              <w:spacing w:after="0" w:line="240" w:lineRule="auto"/>
              <w:ind w:left="0" w:firstLine="0"/>
              <w:jc w:val="left"/>
              <w:rPr>
                <w:rFonts w:eastAsia="Calibri"/>
                <w:noProof/>
                <w:color w:val="auto"/>
                <w:szCs w:val="28"/>
              </w:rPr>
            </w:pPr>
            <w:hyperlink w:anchor="_Toc505877816" w:history="1">
              <w:r w:rsidR="00093C25" w:rsidRPr="00093C25">
                <w:rPr>
                  <w:rFonts w:eastAsia="Calibri"/>
                  <w:bCs/>
                  <w:noProof/>
                  <w:color w:val="auto"/>
                  <w:szCs w:val="28"/>
                </w:rPr>
                <w:t>8. Перечень основной и дополнительной учебной литературы, необходимой для освоения дисциплины</w:t>
              </w:r>
            </w:hyperlink>
          </w:p>
        </w:tc>
        <w:tc>
          <w:tcPr>
            <w:tcW w:w="851" w:type="dxa"/>
            <w:shd w:val="clear" w:color="auto" w:fill="auto"/>
          </w:tcPr>
          <w:p w:rsidR="00093C25" w:rsidRPr="00093C25" w:rsidRDefault="006734D2" w:rsidP="00093C25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eastAsia="Calibri"/>
                <w:b/>
                <w:color w:val="auto"/>
                <w:szCs w:val="28"/>
              </w:rPr>
            </w:pPr>
            <w:r>
              <w:rPr>
                <w:rFonts w:eastAsia="Calibri"/>
                <w:b/>
                <w:color w:val="auto"/>
                <w:szCs w:val="28"/>
              </w:rPr>
              <w:t>22</w:t>
            </w:r>
          </w:p>
        </w:tc>
      </w:tr>
      <w:tr w:rsidR="00093C25" w:rsidRPr="00093C25" w:rsidTr="00093C25">
        <w:tc>
          <w:tcPr>
            <w:tcW w:w="9180" w:type="dxa"/>
            <w:shd w:val="clear" w:color="auto" w:fill="auto"/>
          </w:tcPr>
          <w:p w:rsidR="00093C25" w:rsidRPr="00093C25" w:rsidRDefault="009C730D" w:rsidP="00093C25">
            <w:pPr>
              <w:tabs>
                <w:tab w:val="right" w:leader="dot" w:pos="9345"/>
              </w:tabs>
              <w:suppressAutoHyphens w:val="0"/>
              <w:spacing w:after="0" w:line="240" w:lineRule="auto"/>
              <w:ind w:left="0" w:firstLine="0"/>
              <w:jc w:val="left"/>
              <w:rPr>
                <w:rFonts w:eastAsia="Calibri"/>
                <w:noProof/>
                <w:color w:val="auto"/>
                <w:szCs w:val="28"/>
              </w:rPr>
            </w:pPr>
            <w:hyperlink w:anchor="_Toc505877817" w:history="1">
              <w:r w:rsidR="00093C25" w:rsidRPr="00093C25">
                <w:rPr>
                  <w:rFonts w:eastAsia="Calibri"/>
                  <w:bCs/>
                  <w:noProof/>
                  <w:color w:val="auto"/>
                  <w:szCs w:val="28"/>
                </w:rPr>
                <w:t>9. Перечень ресурсов информационно-телекоммуникационной сети «Интернет», необходимых для освоения дисциплины</w:t>
              </w:r>
            </w:hyperlink>
          </w:p>
        </w:tc>
        <w:tc>
          <w:tcPr>
            <w:tcW w:w="851" w:type="dxa"/>
            <w:shd w:val="clear" w:color="auto" w:fill="auto"/>
          </w:tcPr>
          <w:p w:rsidR="00093C25" w:rsidRPr="00093C25" w:rsidRDefault="006734D2" w:rsidP="00093C25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eastAsia="Calibri"/>
                <w:b/>
                <w:color w:val="auto"/>
                <w:szCs w:val="28"/>
              </w:rPr>
            </w:pPr>
            <w:r>
              <w:rPr>
                <w:rFonts w:eastAsia="Calibri"/>
                <w:b/>
                <w:color w:val="auto"/>
                <w:szCs w:val="28"/>
              </w:rPr>
              <w:t>24</w:t>
            </w:r>
          </w:p>
        </w:tc>
      </w:tr>
      <w:tr w:rsidR="00093C25" w:rsidRPr="00093C25" w:rsidTr="00093C25">
        <w:tc>
          <w:tcPr>
            <w:tcW w:w="9180" w:type="dxa"/>
            <w:shd w:val="clear" w:color="auto" w:fill="auto"/>
          </w:tcPr>
          <w:p w:rsidR="00093C25" w:rsidRPr="00093C25" w:rsidRDefault="009C730D" w:rsidP="00093C25">
            <w:pPr>
              <w:tabs>
                <w:tab w:val="right" w:leader="dot" w:pos="9345"/>
              </w:tabs>
              <w:suppressAutoHyphens w:val="0"/>
              <w:spacing w:after="0" w:line="240" w:lineRule="auto"/>
              <w:ind w:left="0" w:firstLine="0"/>
              <w:jc w:val="left"/>
              <w:rPr>
                <w:rFonts w:eastAsia="Calibri"/>
                <w:noProof/>
                <w:color w:val="auto"/>
                <w:szCs w:val="28"/>
              </w:rPr>
            </w:pPr>
            <w:hyperlink w:anchor="_Toc505877818" w:history="1">
              <w:r w:rsidR="00093C25" w:rsidRPr="00093C25">
                <w:rPr>
                  <w:rFonts w:eastAsia="Calibri"/>
                  <w:bCs/>
                  <w:noProof/>
                  <w:color w:val="auto"/>
                  <w:szCs w:val="28"/>
                </w:rPr>
                <w:t>10. Методические указания для обучающихся по освоению дисциплины</w:t>
              </w:r>
            </w:hyperlink>
          </w:p>
        </w:tc>
        <w:tc>
          <w:tcPr>
            <w:tcW w:w="851" w:type="dxa"/>
            <w:shd w:val="clear" w:color="auto" w:fill="auto"/>
          </w:tcPr>
          <w:p w:rsidR="00093C25" w:rsidRPr="00093C25" w:rsidRDefault="006734D2" w:rsidP="00093C25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eastAsia="Calibri"/>
                <w:b/>
                <w:color w:val="auto"/>
                <w:szCs w:val="28"/>
              </w:rPr>
            </w:pPr>
            <w:r>
              <w:rPr>
                <w:rFonts w:eastAsia="Calibri"/>
                <w:b/>
                <w:color w:val="auto"/>
                <w:szCs w:val="28"/>
              </w:rPr>
              <w:t>24</w:t>
            </w:r>
          </w:p>
        </w:tc>
      </w:tr>
      <w:tr w:rsidR="00093C25" w:rsidRPr="00093C25" w:rsidTr="00093C25">
        <w:tc>
          <w:tcPr>
            <w:tcW w:w="9180" w:type="dxa"/>
            <w:shd w:val="clear" w:color="auto" w:fill="auto"/>
          </w:tcPr>
          <w:p w:rsidR="00093C25" w:rsidRPr="00093C25" w:rsidRDefault="009C730D" w:rsidP="00093C25">
            <w:pPr>
              <w:tabs>
                <w:tab w:val="right" w:leader="dot" w:pos="9345"/>
              </w:tabs>
              <w:suppressAutoHyphens w:val="0"/>
              <w:spacing w:after="0" w:line="240" w:lineRule="auto"/>
              <w:ind w:left="0" w:firstLine="0"/>
              <w:jc w:val="left"/>
              <w:rPr>
                <w:rFonts w:eastAsia="Calibri"/>
                <w:bCs/>
                <w:noProof/>
                <w:color w:val="auto"/>
                <w:szCs w:val="28"/>
              </w:rPr>
            </w:pPr>
            <w:hyperlink w:anchor="_Toc505877819" w:history="1">
              <w:r w:rsidR="00093C25" w:rsidRPr="00093C25">
                <w:rPr>
                  <w:rFonts w:eastAsia="Calibri"/>
                  <w:bCs/>
                  <w:noProof/>
                  <w:color w:val="auto"/>
                  <w:szCs w:val="28"/>
                </w:rPr>
                <w:t xml:space="preserve">11. </w:t>
              </w:r>
              <w:r w:rsidR="00093C25" w:rsidRPr="00093C25">
                <w:rPr>
                  <w:rFonts w:eastAsia="Calibri"/>
                  <w:noProof/>
                  <w:color w:val="auto"/>
                  <w:szCs w:val="28"/>
                </w:rPr>
  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</w:t>
              </w:r>
            </w:hyperlink>
            <w:r w:rsidR="00093C25" w:rsidRPr="00093C25">
              <w:rPr>
                <w:rFonts w:eastAsia="Calibri"/>
                <w:bCs/>
                <w:noProof/>
                <w:color w:val="auto"/>
                <w:szCs w:val="28"/>
              </w:rPr>
              <w:t xml:space="preserve"> </w:t>
            </w:r>
          </w:p>
        </w:tc>
        <w:tc>
          <w:tcPr>
            <w:tcW w:w="851" w:type="dxa"/>
            <w:shd w:val="clear" w:color="auto" w:fill="auto"/>
          </w:tcPr>
          <w:p w:rsidR="00093C25" w:rsidRPr="00093C25" w:rsidRDefault="006734D2" w:rsidP="00093C25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eastAsia="Calibri"/>
                <w:b/>
                <w:color w:val="auto"/>
                <w:szCs w:val="28"/>
              </w:rPr>
            </w:pPr>
            <w:r>
              <w:rPr>
                <w:rFonts w:eastAsia="Calibri"/>
                <w:b/>
                <w:color w:val="auto"/>
                <w:szCs w:val="28"/>
              </w:rPr>
              <w:t>27</w:t>
            </w:r>
          </w:p>
        </w:tc>
      </w:tr>
      <w:tr w:rsidR="00093C25" w:rsidRPr="00093C25" w:rsidTr="00093C25">
        <w:trPr>
          <w:trHeight w:val="671"/>
        </w:trPr>
        <w:tc>
          <w:tcPr>
            <w:tcW w:w="9180" w:type="dxa"/>
            <w:shd w:val="clear" w:color="auto" w:fill="auto"/>
          </w:tcPr>
          <w:p w:rsidR="00093C25" w:rsidRPr="00093C25" w:rsidRDefault="009C730D" w:rsidP="00093C25">
            <w:pPr>
              <w:tabs>
                <w:tab w:val="right" w:leader="dot" w:pos="9345"/>
              </w:tabs>
              <w:suppressAutoHyphens w:val="0"/>
              <w:spacing w:after="0" w:line="240" w:lineRule="auto"/>
              <w:ind w:left="0" w:firstLine="0"/>
              <w:jc w:val="left"/>
              <w:rPr>
                <w:rFonts w:eastAsia="Calibri"/>
                <w:noProof/>
                <w:color w:val="auto"/>
                <w:szCs w:val="28"/>
              </w:rPr>
            </w:pPr>
            <w:hyperlink w:anchor="_Toc505877820" w:history="1">
              <w:r w:rsidR="00093C25" w:rsidRPr="00093C25">
                <w:rPr>
                  <w:rFonts w:eastAsia="Calibri"/>
                  <w:bCs/>
                  <w:noProof/>
                  <w:color w:val="auto"/>
                  <w:szCs w:val="28"/>
                </w:rPr>
                <w:t>12. Описание материально-технической базы, необходимой для осуществления образовательного процесса по дисциплине</w:t>
              </w:r>
            </w:hyperlink>
          </w:p>
        </w:tc>
        <w:tc>
          <w:tcPr>
            <w:tcW w:w="851" w:type="dxa"/>
            <w:shd w:val="clear" w:color="auto" w:fill="auto"/>
          </w:tcPr>
          <w:p w:rsidR="00093C25" w:rsidRPr="00093C25" w:rsidRDefault="006734D2" w:rsidP="00093C25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eastAsia="Calibri"/>
                <w:b/>
                <w:color w:val="auto"/>
                <w:szCs w:val="28"/>
              </w:rPr>
            </w:pPr>
            <w:r>
              <w:rPr>
                <w:rFonts w:eastAsia="Calibri"/>
                <w:b/>
                <w:color w:val="auto"/>
                <w:szCs w:val="28"/>
              </w:rPr>
              <w:t>27</w:t>
            </w:r>
          </w:p>
        </w:tc>
      </w:tr>
    </w:tbl>
    <w:p w:rsidR="00807D68" w:rsidRDefault="00807D68" w:rsidP="00093C25">
      <w:pPr>
        <w:pStyle w:val="ae"/>
        <w:rPr>
          <w:rFonts w:asciiTheme="minorHAnsi" w:eastAsiaTheme="minorEastAsia" w:hAnsiTheme="minorHAnsi" w:cstheme="minorBidi"/>
          <w:color w:val="auto"/>
          <w:sz w:val="22"/>
        </w:rPr>
      </w:pPr>
      <w:bookmarkStart w:id="0" w:name="_GoBack"/>
      <w:bookmarkEnd w:id="0"/>
    </w:p>
    <w:p w:rsidR="00807D68" w:rsidRDefault="00807D68"/>
    <w:p w:rsidR="00093C25" w:rsidRDefault="00093C25"/>
    <w:p w:rsidR="00093C25" w:rsidRDefault="00093C25"/>
    <w:p w:rsidR="00093C25" w:rsidRDefault="00093C25"/>
    <w:p w:rsidR="00093C25" w:rsidRDefault="00093C25"/>
    <w:p w:rsidR="00807D68" w:rsidRDefault="00093C25">
      <w:pPr>
        <w:pStyle w:val="2"/>
        <w:numPr>
          <w:ilvl w:val="0"/>
          <w:numId w:val="22"/>
        </w:numPr>
        <w:spacing w:beforeAutospacing="1" w:after="0" w:line="276" w:lineRule="auto"/>
        <w:ind w:right="0"/>
      </w:pPr>
      <w:bookmarkStart w:id="1" w:name="_Toc118656162"/>
      <w:r>
        <w:lastRenderedPageBreak/>
        <w:t>Наименование дисциплины</w:t>
      </w:r>
      <w:bookmarkEnd w:id="1"/>
    </w:p>
    <w:p w:rsidR="00807D68" w:rsidRDefault="00093C25">
      <w:pPr>
        <w:spacing w:beforeAutospacing="1" w:after="0" w:line="276" w:lineRule="auto"/>
      </w:pPr>
      <w:r>
        <w:rPr>
          <w:b/>
        </w:rPr>
        <w:t xml:space="preserve"> </w:t>
      </w:r>
      <w:r>
        <w:t xml:space="preserve">Теория организации и управление изменениями. </w:t>
      </w:r>
    </w:p>
    <w:p w:rsidR="00807D68" w:rsidRDefault="00093C25">
      <w:pPr>
        <w:pStyle w:val="2"/>
        <w:spacing w:beforeAutospacing="1" w:after="0" w:line="276" w:lineRule="auto"/>
        <w:ind w:left="0" w:right="0" w:firstLine="709"/>
      </w:pPr>
      <w:bookmarkStart w:id="2" w:name="_Toc118656163"/>
      <w: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2"/>
    </w:p>
    <w:p w:rsidR="00807D68" w:rsidRDefault="00093C25">
      <w:pPr>
        <w:spacing w:beforeAutospacing="1" w:after="0" w:line="276" w:lineRule="auto"/>
        <w:ind w:left="0" w:firstLine="709"/>
        <w:jc w:val="right"/>
        <w:rPr>
          <w:iCs/>
        </w:rPr>
      </w:pPr>
      <w:r>
        <w:rPr>
          <w:iCs/>
        </w:rPr>
        <w:t xml:space="preserve"> Таблица 1</w:t>
      </w:r>
    </w:p>
    <w:tbl>
      <w:tblPr>
        <w:tblStyle w:val="TableGrid"/>
        <w:tblW w:w="5000" w:type="pct"/>
        <w:tblInd w:w="0" w:type="dxa"/>
        <w:tblLayout w:type="fixed"/>
        <w:tblCellMar>
          <w:top w:w="43" w:type="dxa"/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1271"/>
        <w:gridCol w:w="2126"/>
        <w:gridCol w:w="2268"/>
        <w:gridCol w:w="3680"/>
      </w:tblGrid>
      <w:tr w:rsidR="00807D68" w:rsidTr="00093C25">
        <w:trPr>
          <w:trHeight w:val="1114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D68" w:rsidRDefault="00093C25">
            <w:pPr>
              <w:widowControl w:val="0"/>
              <w:spacing w:after="0" w:line="240" w:lineRule="auto"/>
              <w:ind w:left="0" w:firstLine="0"/>
              <w:jc w:val="center"/>
            </w:pPr>
            <w:r>
              <w:rPr>
                <w:sz w:val="24"/>
              </w:rPr>
              <w:t xml:space="preserve">Код компетенции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D68" w:rsidRDefault="00093C25">
            <w:pPr>
              <w:widowControl w:val="0"/>
              <w:spacing w:after="0" w:line="240" w:lineRule="auto"/>
              <w:ind w:left="0" w:firstLine="0"/>
              <w:jc w:val="center"/>
            </w:pPr>
            <w:r>
              <w:rPr>
                <w:sz w:val="24"/>
              </w:rPr>
              <w:t xml:space="preserve">Наименование компетенции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D68" w:rsidRDefault="00093C25">
            <w:pPr>
              <w:widowControl w:val="0"/>
              <w:spacing w:after="0" w:line="240" w:lineRule="auto"/>
              <w:ind w:left="0" w:firstLine="0"/>
              <w:jc w:val="center"/>
            </w:pPr>
            <w:r>
              <w:rPr>
                <w:sz w:val="24"/>
              </w:rPr>
              <w:t>Индикаторы достижения компетенции</w:t>
            </w:r>
            <w:r>
              <w:rPr>
                <w:rStyle w:val="a5"/>
                <w:sz w:val="24"/>
              </w:rPr>
              <w:footnoteReference w:id="1"/>
            </w:r>
            <w:r>
              <w:rPr>
                <w:sz w:val="24"/>
              </w:rPr>
              <w:t xml:space="preserve"> </w:t>
            </w: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D68" w:rsidRDefault="00093C25">
            <w:pPr>
              <w:widowControl w:val="0"/>
              <w:spacing w:after="0" w:line="240" w:lineRule="auto"/>
              <w:ind w:left="0" w:firstLine="0"/>
              <w:jc w:val="center"/>
            </w:pPr>
            <w:r>
              <w:rPr>
                <w:sz w:val="24"/>
              </w:rPr>
              <w:t>Результаты обучения (владения</w:t>
            </w:r>
            <w:r>
              <w:rPr>
                <w:rStyle w:val="a5"/>
                <w:sz w:val="24"/>
              </w:rPr>
              <w:footnoteReference w:id="2"/>
            </w:r>
            <w:r>
              <w:rPr>
                <w:sz w:val="24"/>
              </w:rPr>
              <w:t xml:space="preserve">, умения и знания), соотнесенные с </w:t>
            </w:r>
          </w:p>
          <w:p w:rsidR="00807D68" w:rsidRDefault="00093C25">
            <w:pPr>
              <w:widowControl w:val="0"/>
              <w:spacing w:after="0" w:line="240" w:lineRule="auto"/>
              <w:ind w:left="0" w:firstLine="0"/>
              <w:jc w:val="center"/>
            </w:pPr>
            <w:r>
              <w:rPr>
                <w:sz w:val="24"/>
              </w:rPr>
              <w:t xml:space="preserve">компетенциями/индикаторами достижения компетенции </w:t>
            </w:r>
          </w:p>
        </w:tc>
      </w:tr>
      <w:tr w:rsidR="00807D68" w:rsidTr="00093C25">
        <w:trPr>
          <w:trHeight w:val="2770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D68" w:rsidRDefault="00093C25">
            <w:pPr>
              <w:widowControl w:val="0"/>
              <w:spacing w:beforeAutospacing="1" w:after="0" w:line="276" w:lineRule="auto"/>
              <w:ind w:left="0" w:firstLine="0"/>
              <w:jc w:val="left"/>
            </w:pPr>
            <w:r>
              <w:rPr>
                <w:sz w:val="24"/>
              </w:rPr>
              <w:t xml:space="preserve">ОПК-2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D68" w:rsidRDefault="00093C25">
            <w:pPr>
              <w:widowControl w:val="0"/>
              <w:spacing w:after="0" w:line="240" w:lineRule="auto"/>
              <w:ind w:left="0" w:firstLine="0"/>
              <w:jc w:val="left"/>
            </w:pPr>
            <w:r>
              <w:rPr>
                <w:sz w:val="24"/>
              </w:rPr>
              <w:t xml:space="preserve">Способен формулировать задачи профессиональной деятельности на основе знаний профильных </w:t>
            </w:r>
          </w:p>
          <w:p w:rsidR="00807D68" w:rsidRDefault="00093C25">
            <w:pPr>
              <w:widowControl w:val="0"/>
              <w:spacing w:after="0" w:line="240" w:lineRule="auto"/>
              <w:ind w:left="0" w:firstLine="0"/>
              <w:jc w:val="left"/>
            </w:pPr>
            <w:r>
              <w:rPr>
                <w:sz w:val="24"/>
              </w:rPr>
              <w:t xml:space="preserve">разделов математических, </w:t>
            </w:r>
          </w:p>
          <w:p w:rsidR="00807D68" w:rsidRDefault="00093C25">
            <w:pPr>
              <w:widowControl w:val="0"/>
              <w:spacing w:after="0" w:line="240" w:lineRule="auto"/>
              <w:ind w:left="0" w:firstLine="0"/>
              <w:jc w:val="left"/>
            </w:pPr>
            <w:r>
              <w:rPr>
                <w:sz w:val="24"/>
              </w:rPr>
              <w:t xml:space="preserve">технических </w:t>
            </w:r>
            <w:r>
              <w:rPr>
                <w:sz w:val="24"/>
              </w:rPr>
              <w:tab/>
              <w:t>и естественно-научных дисциплин (модулей)</w:t>
            </w: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D68" w:rsidRDefault="00093C25">
            <w:pPr>
              <w:widowControl w:val="0"/>
              <w:spacing w:beforeAutospacing="1" w:after="0" w:line="276" w:lineRule="auto"/>
              <w:ind w:left="0" w:firstLine="0"/>
            </w:pPr>
            <w:r>
              <w:rPr>
                <w:sz w:val="24"/>
              </w:rPr>
              <w:t xml:space="preserve">1.Обладает навыками </w:t>
            </w:r>
            <w:proofErr w:type="gramStart"/>
            <w:r>
              <w:rPr>
                <w:sz w:val="24"/>
              </w:rPr>
              <w:t>к формулирования</w:t>
            </w:r>
            <w:proofErr w:type="gramEnd"/>
            <w:r>
              <w:rPr>
                <w:sz w:val="24"/>
              </w:rPr>
              <w:t xml:space="preserve"> задач профессиональной деятельности на основе знаний профильных разделов математических, технических </w:t>
            </w:r>
            <w:r>
              <w:rPr>
                <w:sz w:val="24"/>
              </w:rPr>
              <w:tab/>
              <w:t>и естественно-научных дисциплин.</w:t>
            </w: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D68" w:rsidRDefault="00093C25">
            <w:pPr>
              <w:widowControl w:val="0"/>
              <w:spacing w:beforeAutospacing="1" w:after="0" w:line="276" w:lineRule="auto"/>
              <w:ind w:left="0" w:firstLine="0"/>
              <w:rPr>
                <w:sz w:val="24"/>
              </w:rPr>
            </w:pPr>
            <w:r>
              <w:rPr>
                <w:b/>
                <w:sz w:val="24"/>
              </w:rPr>
              <w:t>Знать:</w:t>
            </w:r>
            <w:r>
              <w:rPr>
                <w:sz w:val="24"/>
              </w:rPr>
              <w:t xml:space="preserve"> </w:t>
            </w:r>
          </w:p>
          <w:p w:rsidR="00807D68" w:rsidRDefault="00093C25">
            <w:pPr>
              <w:widowControl w:val="0"/>
              <w:spacing w:after="0" w:line="240" w:lineRule="auto"/>
              <w:ind w:left="0" w:firstLine="0"/>
              <w:rPr>
                <w:sz w:val="24"/>
              </w:rPr>
            </w:pPr>
            <w:r>
              <w:rPr>
                <w:sz w:val="24"/>
              </w:rPr>
              <w:t xml:space="preserve">- профильные разделы математических, технических и естественно-научных дисциплин. </w:t>
            </w:r>
          </w:p>
          <w:p w:rsidR="00807D68" w:rsidRDefault="00093C25">
            <w:pPr>
              <w:widowControl w:val="0"/>
              <w:spacing w:beforeAutospacing="1" w:after="0" w:line="276" w:lineRule="auto"/>
              <w:ind w:left="0"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Уметь:</w:t>
            </w:r>
          </w:p>
          <w:p w:rsidR="00807D68" w:rsidRDefault="00093C25">
            <w:pPr>
              <w:widowControl w:val="0"/>
              <w:spacing w:after="0" w:line="240" w:lineRule="auto"/>
              <w:ind w:left="0" w:firstLine="0"/>
            </w:pPr>
            <w:r>
              <w:rPr>
                <w:sz w:val="24"/>
              </w:rPr>
              <w:t xml:space="preserve">-  формулировать задачи профессиональной деятельности на основе знаний профильных разделов математических, технических и естественнонаучных дисциплин. </w:t>
            </w:r>
          </w:p>
        </w:tc>
      </w:tr>
      <w:tr w:rsidR="00807D68" w:rsidTr="00093C25">
        <w:trPr>
          <w:trHeight w:val="798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D68" w:rsidRDefault="00093C25">
            <w:pPr>
              <w:widowControl w:val="0"/>
              <w:spacing w:beforeAutospacing="1" w:after="0" w:line="276" w:lineRule="auto"/>
              <w:ind w:left="0" w:firstLine="0"/>
              <w:jc w:val="left"/>
            </w:pPr>
            <w:r>
              <w:rPr>
                <w:sz w:val="24"/>
              </w:rPr>
              <w:t xml:space="preserve">ОПК-9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D68" w:rsidRDefault="00093C25">
            <w:pPr>
              <w:widowControl w:val="0"/>
              <w:spacing w:after="0" w:line="240" w:lineRule="auto"/>
              <w:ind w:left="0" w:firstLine="0"/>
            </w:pPr>
            <w:r>
              <w:rPr>
                <w:sz w:val="24"/>
              </w:rPr>
              <w:t xml:space="preserve">Способен применять знания особенностей формирующихся технологических укладов и четвертой промышленной </w:t>
            </w:r>
          </w:p>
          <w:p w:rsidR="00807D68" w:rsidRDefault="00093C25">
            <w:pPr>
              <w:widowControl w:val="0"/>
              <w:tabs>
                <w:tab w:val="right" w:pos="2623"/>
              </w:tabs>
              <w:spacing w:after="0" w:line="240" w:lineRule="auto"/>
              <w:ind w:left="0" w:firstLine="0"/>
              <w:jc w:val="left"/>
            </w:pPr>
            <w:r>
              <w:rPr>
                <w:sz w:val="24"/>
              </w:rPr>
              <w:t xml:space="preserve">революции </w:t>
            </w:r>
            <w:r>
              <w:rPr>
                <w:sz w:val="24"/>
              </w:rPr>
              <w:tab/>
              <w:t xml:space="preserve">в </w:t>
            </w:r>
          </w:p>
          <w:p w:rsidR="00807D68" w:rsidRDefault="00093C25">
            <w:pPr>
              <w:widowControl w:val="0"/>
              <w:spacing w:after="0" w:line="240" w:lineRule="auto"/>
              <w:ind w:left="0" w:firstLine="0"/>
              <w:jc w:val="left"/>
            </w:pPr>
            <w:r>
              <w:rPr>
                <w:sz w:val="24"/>
              </w:rPr>
              <w:t>разрабатываемых программах и проектах инновационного развития</w:t>
            </w: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D68" w:rsidRDefault="00093C25">
            <w:pPr>
              <w:widowControl w:val="0"/>
              <w:tabs>
                <w:tab w:val="center" w:pos="1011"/>
                <w:tab w:val="right" w:pos="2599"/>
              </w:tabs>
              <w:spacing w:after="0" w:line="240" w:lineRule="auto"/>
              <w:ind w:left="0" w:firstLine="0"/>
              <w:jc w:val="left"/>
            </w:pPr>
            <w:r>
              <w:rPr>
                <w:sz w:val="24"/>
              </w:rPr>
              <w:t xml:space="preserve">1. </w:t>
            </w:r>
            <w:r>
              <w:rPr>
                <w:sz w:val="24"/>
              </w:rPr>
              <w:tab/>
              <w:t xml:space="preserve">Применяет знания </w:t>
            </w:r>
          </w:p>
          <w:p w:rsidR="00807D68" w:rsidRDefault="00093C25">
            <w:pPr>
              <w:widowControl w:val="0"/>
              <w:spacing w:after="0" w:line="240" w:lineRule="auto"/>
              <w:ind w:left="0" w:firstLine="0"/>
              <w:jc w:val="left"/>
            </w:pPr>
            <w:r>
              <w:rPr>
                <w:sz w:val="24"/>
              </w:rPr>
              <w:t xml:space="preserve">особенностей формирующихся технологических укладов </w:t>
            </w:r>
            <w:r>
              <w:rPr>
                <w:sz w:val="24"/>
              </w:rPr>
              <w:tab/>
              <w:t xml:space="preserve">и четвертой промышленной </w:t>
            </w:r>
          </w:p>
          <w:p w:rsidR="00807D68" w:rsidRDefault="00093C25">
            <w:pPr>
              <w:widowControl w:val="0"/>
              <w:tabs>
                <w:tab w:val="right" w:pos="2599"/>
              </w:tabs>
              <w:spacing w:after="0" w:line="240" w:lineRule="auto"/>
              <w:ind w:left="0" w:firstLine="0"/>
              <w:jc w:val="left"/>
            </w:pPr>
            <w:r>
              <w:rPr>
                <w:sz w:val="24"/>
              </w:rPr>
              <w:t xml:space="preserve">революции </w:t>
            </w:r>
            <w:r>
              <w:rPr>
                <w:sz w:val="24"/>
              </w:rPr>
              <w:tab/>
              <w:t xml:space="preserve">в </w:t>
            </w:r>
          </w:p>
          <w:p w:rsidR="00807D68" w:rsidRDefault="00093C25">
            <w:pPr>
              <w:widowControl w:val="0"/>
              <w:spacing w:after="0" w:line="240" w:lineRule="auto"/>
              <w:ind w:left="0" w:firstLine="0"/>
              <w:jc w:val="left"/>
            </w:pPr>
            <w:r>
              <w:rPr>
                <w:sz w:val="24"/>
              </w:rPr>
              <w:t xml:space="preserve">разрабатываемых программах и проектах инновационного развития. </w:t>
            </w: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D68" w:rsidRDefault="00093C25">
            <w:pPr>
              <w:widowControl w:val="0"/>
              <w:spacing w:after="0" w:line="240" w:lineRule="auto"/>
              <w:ind w:left="0" w:firstLine="0"/>
              <w:rPr>
                <w:sz w:val="24"/>
              </w:rPr>
            </w:pPr>
            <w:r>
              <w:rPr>
                <w:b/>
                <w:sz w:val="24"/>
              </w:rPr>
              <w:t>Знать:</w:t>
            </w:r>
            <w:r>
              <w:rPr>
                <w:sz w:val="24"/>
              </w:rPr>
              <w:t xml:space="preserve"> </w:t>
            </w:r>
          </w:p>
          <w:p w:rsidR="00807D68" w:rsidRDefault="00093C25">
            <w:pPr>
              <w:widowControl w:val="0"/>
              <w:spacing w:after="0" w:line="240" w:lineRule="auto"/>
              <w:ind w:left="0" w:firstLine="0"/>
            </w:pPr>
            <w:r>
              <w:rPr>
                <w:sz w:val="24"/>
              </w:rPr>
              <w:t xml:space="preserve">- особенности формирования технологических укладов и четвертой промышленной революции в разрабатываемых программах и проектах инновационного развития. </w:t>
            </w:r>
          </w:p>
          <w:p w:rsidR="00807D68" w:rsidRDefault="00093C25">
            <w:pPr>
              <w:widowControl w:val="0"/>
              <w:spacing w:after="0" w:line="240" w:lineRule="auto"/>
              <w:ind w:left="0"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Уметь:</w:t>
            </w:r>
          </w:p>
          <w:p w:rsidR="00807D68" w:rsidRDefault="00093C25">
            <w:pPr>
              <w:widowControl w:val="0"/>
              <w:spacing w:after="0" w:line="240" w:lineRule="auto"/>
              <w:ind w:left="0" w:firstLine="0"/>
            </w:pPr>
            <w:r>
              <w:rPr>
                <w:sz w:val="24"/>
              </w:rPr>
              <w:t xml:space="preserve">- применять знания особенностей формирующихся технологических укладов и четвертой промышленной революции в разрабатываемых программах и проектах инновационного развития. </w:t>
            </w:r>
          </w:p>
        </w:tc>
      </w:tr>
    </w:tbl>
    <w:p w:rsidR="00807D68" w:rsidRDefault="00093C25">
      <w:pPr>
        <w:spacing w:beforeAutospacing="1" w:after="0" w:line="276" w:lineRule="auto"/>
        <w:ind w:left="0" w:firstLine="709"/>
        <w:jc w:val="center"/>
      </w:pPr>
      <w:r>
        <w:rPr>
          <w:b/>
        </w:rPr>
        <w:t xml:space="preserve"> </w:t>
      </w:r>
    </w:p>
    <w:p w:rsidR="00807D68" w:rsidRDefault="00093C25">
      <w:pPr>
        <w:pStyle w:val="1"/>
        <w:jc w:val="both"/>
        <w:rPr>
          <w:b/>
          <w:bCs/>
        </w:rPr>
      </w:pPr>
      <w:bookmarkStart w:id="3" w:name="_Toc118656164"/>
      <w:r>
        <w:rPr>
          <w:b/>
          <w:bCs/>
        </w:rPr>
        <w:lastRenderedPageBreak/>
        <w:t>3. Место дисциплине в структуре образовательной программы</w:t>
      </w:r>
      <w:bookmarkEnd w:id="3"/>
      <w:r>
        <w:rPr>
          <w:b/>
          <w:bCs/>
        </w:rPr>
        <w:t xml:space="preserve"> </w:t>
      </w:r>
    </w:p>
    <w:p w:rsidR="00807D68" w:rsidRDefault="00093C25">
      <w:pPr>
        <w:spacing w:after="0" w:line="360" w:lineRule="auto"/>
        <w:ind w:left="0" w:firstLine="709"/>
        <w:rPr>
          <w:sz w:val="24"/>
        </w:rPr>
      </w:pPr>
      <w:r>
        <w:rPr>
          <w:sz w:val="24"/>
        </w:rPr>
        <w:t xml:space="preserve"> </w:t>
      </w:r>
    </w:p>
    <w:p w:rsidR="00807D68" w:rsidRDefault="00093C25">
      <w:pPr>
        <w:spacing w:after="0" w:line="360" w:lineRule="auto"/>
        <w:ind w:left="0" w:firstLine="709"/>
      </w:pPr>
      <w:r>
        <w:t xml:space="preserve">Дисциплина «Теория организации и управление изменениями» относится к блоку общепрофессионального цикла, по направлению подготовки 27.03.05 «Инноватика», образовательная программа «Управление цифровыми инновациями».  </w:t>
      </w:r>
    </w:p>
    <w:p w:rsidR="00807D68" w:rsidRDefault="00093C25">
      <w:pPr>
        <w:pStyle w:val="1"/>
        <w:jc w:val="both"/>
        <w:rPr>
          <w:b/>
          <w:bCs/>
        </w:rPr>
      </w:pPr>
      <w:bookmarkStart w:id="4" w:name="_Toc118656165"/>
      <w:r>
        <w:rPr>
          <w:b/>
          <w:bCs/>
        </w:rPr>
        <w:t>4. Объём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4"/>
      <w:r>
        <w:rPr>
          <w:b/>
          <w:bCs/>
        </w:rPr>
        <w:t xml:space="preserve">  </w:t>
      </w:r>
    </w:p>
    <w:p w:rsidR="00807D68" w:rsidRDefault="00093C25">
      <w:pPr>
        <w:spacing w:beforeAutospacing="1" w:after="0" w:line="276" w:lineRule="auto"/>
        <w:ind w:left="0" w:firstLine="709"/>
        <w:jc w:val="right"/>
      </w:pPr>
      <w:r>
        <w:t xml:space="preserve"> Таблица 2</w:t>
      </w:r>
    </w:p>
    <w:tbl>
      <w:tblPr>
        <w:tblStyle w:val="TableGrid"/>
        <w:tblW w:w="5000" w:type="pct"/>
        <w:tblInd w:w="0" w:type="dxa"/>
        <w:tblLayout w:type="fixed"/>
        <w:tblCellMar>
          <w:top w:w="9" w:type="dxa"/>
          <w:left w:w="108" w:type="dxa"/>
          <w:right w:w="7" w:type="dxa"/>
        </w:tblCellMar>
        <w:tblLook w:val="04A0" w:firstRow="1" w:lastRow="0" w:firstColumn="1" w:lastColumn="0" w:noHBand="0" w:noVBand="1"/>
      </w:tblPr>
      <w:tblGrid>
        <w:gridCol w:w="4330"/>
        <w:gridCol w:w="2520"/>
        <w:gridCol w:w="2495"/>
      </w:tblGrid>
      <w:tr w:rsidR="00807D68">
        <w:trPr>
          <w:trHeight w:val="562"/>
        </w:trPr>
        <w:tc>
          <w:tcPr>
            <w:tcW w:w="4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D68" w:rsidRDefault="00093C25">
            <w:pPr>
              <w:widowControl w:val="0"/>
              <w:spacing w:beforeAutospacing="1" w:after="0" w:line="276" w:lineRule="auto"/>
              <w:ind w:left="0" w:firstLine="0"/>
              <w:jc w:val="center"/>
            </w:pPr>
            <w:r>
              <w:rPr>
                <w:b/>
                <w:sz w:val="24"/>
              </w:rPr>
              <w:t>Вид учебной работы   по дисциплине</w:t>
            </w:r>
          </w:p>
        </w:tc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D68" w:rsidRDefault="00093C25">
            <w:pPr>
              <w:widowControl w:val="0"/>
              <w:spacing w:beforeAutospacing="1" w:after="0" w:line="276" w:lineRule="auto"/>
              <w:ind w:left="0" w:firstLine="0"/>
              <w:jc w:val="center"/>
            </w:pPr>
            <w:r>
              <w:rPr>
                <w:b/>
                <w:sz w:val="24"/>
              </w:rPr>
              <w:t>Всего (в з/е и часах)</w:t>
            </w:r>
          </w:p>
        </w:tc>
        <w:tc>
          <w:tcPr>
            <w:tcW w:w="2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D68" w:rsidRDefault="00093C25">
            <w:pPr>
              <w:widowControl w:val="0"/>
              <w:spacing w:beforeAutospacing="1" w:after="0" w:line="276" w:lineRule="auto"/>
              <w:ind w:left="0" w:firstLine="0"/>
              <w:jc w:val="center"/>
            </w:pPr>
            <w:r>
              <w:rPr>
                <w:b/>
                <w:sz w:val="24"/>
              </w:rPr>
              <w:t>Семестр 3 (в часах)</w:t>
            </w:r>
          </w:p>
        </w:tc>
      </w:tr>
      <w:tr w:rsidR="00807D68">
        <w:trPr>
          <w:trHeight w:val="286"/>
        </w:trPr>
        <w:tc>
          <w:tcPr>
            <w:tcW w:w="4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D68" w:rsidRDefault="00093C25">
            <w:pPr>
              <w:widowControl w:val="0"/>
              <w:spacing w:beforeAutospacing="1" w:after="0" w:line="276" w:lineRule="auto"/>
              <w:ind w:left="0" w:firstLine="0"/>
            </w:pPr>
            <w:r>
              <w:rPr>
                <w:b/>
                <w:sz w:val="24"/>
              </w:rPr>
              <w:t xml:space="preserve">Общая трудоемкость дисциплины  </w:t>
            </w:r>
          </w:p>
        </w:tc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D68" w:rsidRDefault="00093C25">
            <w:pPr>
              <w:widowControl w:val="0"/>
              <w:spacing w:beforeAutospacing="1" w:after="0" w:line="276" w:lineRule="auto"/>
              <w:ind w:left="0" w:firstLine="709"/>
            </w:pPr>
            <w:r>
              <w:rPr>
                <w:b/>
                <w:i/>
                <w:sz w:val="24"/>
              </w:rPr>
              <w:t xml:space="preserve">5 </w:t>
            </w:r>
            <w:proofErr w:type="spellStart"/>
            <w:r>
              <w:rPr>
                <w:b/>
                <w:i/>
                <w:sz w:val="24"/>
              </w:rPr>
              <w:t>з.е</w:t>
            </w:r>
            <w:proofErr w:type="spellEnd"/>
            <w:r>
              <w:rPr>
                <w:b/>
                <w:i/>
                <w:sz w:val="24"/>
              </w:rPr>
              <w:t xml:space="preserve">./180 </w:t>
            </w:r>
          </w:p>
        </w:tc>
        <w:tc>
          <w:tcPr>
            <w:tcW w:w="2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D68" w:rsidRDefault="00093C25">
            <w:pPr>
              <w:widowControl w:val="0"/>
              <w:spacing w:beforeAutospacing="1" w:after="0" w:line="276" w:lineRule="auto"/>
              <w:ind w:left="0" w:firstLine="709"/>
            </w:pPr>
            <w:r>
              <w:rPr>
                <w:b/>
                <w:i/>
                <w:sz w:val="24"/>
              </w:rPr>
              <w:t xml:space="preserve">180 </w:t>
            </w:r>
          </w:p>
        </w:tc>
      </w:tr>
      <w:tr w:rsidR="00807D68">
        <w:trPr>
          <w:trHeight w:val="562"/>
        </w:trPr>
        <w:tc>
          <w:tcPr>
            <w:tcW w:w="4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D68" w:rsidRDefault="00093C25">
            <w:pPr>
              <w:widowControl w:val="0"/>
              <w:spacing w:beforeAutospacing="1" w:after="0" w:line="276" w:lineRule="auto"/>
              <w:ind w:left="0" w:firstLine="0"/>
            </w:pPr>
            <w:r>
              <w:rPr>
                <w:b/>
                <w:i/>
                <w:sz w:val="24"/>
              </w:rPr>
              <w:t xml:space="preserve">Контактная работа - Аудиторные занятия  </w:t>
            </w:r>
          </w:p>
        </w:tc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D68" w:rsidRDefault="00093C25">
            <w:pPr>
              <w:widowControl w:val="0"/>
              <w:spacing w:beforeAutospacing="1" w:after="0" w:line="276" w:lineRule="auto"/>
              <w:ind w:left="0" w:firstLine="709"/>
            </w:pPr>
            <w:r>
              <w:rPr>
                <w:b/>
                <w:i/>
                <w:sz w:val="24"/>
              </w:rPr>
              <w:t xml:space="preserve">50 </w:t>
            </w:r>
          </w:p>
        </w:tc>
        <w:tc>
          <w:tcPr>
            <w:tcW w:w="2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D68" w:rsidRDefault="00093C25">
            <w:pPr>
              <w:widowControl w:val="0"/>
              <w:spacing w:beforeAutospacing="1" w:after="0" w:line="276" w:lineRule="auto"/>
              <w:ind w:left="0" w:firstLine="709"/>
            </w:pPr>
            <w:r>
              <w:rPr>
                <w:b/>
                <w:i/>
                <w:sz w:val="24"/>
              </w:rPr>
              <w:t xml:space="preserve">50 </w:t>
            </w:r>
          </w:p>
        </w:tc>
      </w:tr>
      <w:tr w:rsidR="00807D68">
        <w:trPr>
          <w:trHeight w:val="288"/>
        </w:trPr>
        <w:tc>
          <w:tcPr>
            <w:tcW w:w="4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D68" w:rsidRDefault="00093C25">
            <w:pPr>
              <w:widowControl w:val="0"/>
              <w:spacing w:beforeAutospacing="1" w:after="0" w:line="276" w:lineRule="auto"/>
              <w:jc w:val="left"/>
            </w:pPr>
            <w:r>
              <w:rPr>
                <w:i/>
                <w:sz w:val="24"/>
              </w:rPr>
              <w:t xml:space="preserve">Лекции  </w:t>
            </w:r>
          </w:p>
        </w:tc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D68" w:rsidRDefault="00093C25">
            <w:pPr>
              <w:widowControl w:val="0"/>
              <w:spacing w:beforeAutospacing="1" w:after="0" w:line="276" w:lineRule="auto"/>
              <w:ind w:left="0" w:firstLine="709"/>
            </w:pPr>
            <w:r>
              <w:rPr>
                <w:i/>
                <w:sz w:val="24"/>
              </w:rPr>
              <w:t>16</w:t>
            </w:r>
          </w:p>
        </w:tc>
        <w:tc>
          <w:tcPr>
            <w:tcW w:w="2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D68" w:rsidRDefault="00093C25">
            <w:pPr>
              <w:widowControl w:val="0"/>
              <w:spacing w:beforeAutospacing="1" w:after="0" w:line="276" w:lineRule="auto"/>
              <w:ind w:left="0" w:firstLine="709"/>
            </w:pPr>
            <w:r>
              <w:rPr>
                <w:i/>
                <w:sz w:val="24"/>
              </w:rPr>
              <w:t>16</w:t>
            </w:r>
          </w:p>
        </w:tc>
      </w:tr>
      <w:tr w:rsidR="00807D68">
        <w:trPr>
          <w:trHeight w:val="286"/>
        </w:trPr>
        <w:tc>
          <w:tcPr>
            <w:tcW w:w="4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D68" w:rsidRDefault="00093C25">
            <w:pPr>
              <w:widowControl w:val="0"/>
              <w:spacing w:beforeAutospacing="1" w:after="0" w:line="276" w:lineRule="auto"/>
              <w:ind w:left="0" w:firstLine="0"/>
              <w:jc w:val="left"/>
            </w:pPr>
            <w:r>
              <w:rPr>
                <w:i/>
                <w:sz w:val="24"/>
              </w:rPr>
              <w:t xml:space="preserve">Семинары, практические занятия   </w:t>
            </w:r>
          </w:p>
        </w:tc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D68" w:rsidRDefault="00093C25">
            <w:pPr>
              <w:widowControl w:val="0"/>
              <w:spacing w:beforeAutospacing="1" w:after="0" w:line="276" w:lineRule="auto"/>
              <w:ind w:left="0" w:firstLine="709"/>
            </w:pPr>
            <w:r>
              <w:rPr>
                <w:i/>
                <w:sz w:val="24"/>
              </w:rPr>
              <w:t xml:space="preserve">34 </w:t>
            </w:r>
          </w:p>
        </w:tc>
        <w:tc>
          <w:tcPr>
            <w:tcW w:w="2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D68" w:rsidRDefault="00093C25">
            <w:pPr>
              <w:widowControl w:val="0"/>
              <w:spacing w:beforeAutospacing="1" w:after="0" w:line="276" w:lineRule="auto"/>
              <w:ind w:left="0" w:firstLine="709"/>
            </w:pPr>
            <w:r>
              <w:rPr>
                <w:i/>
                <w:sz w:val="24"/>
              </w:rPr>
              <w:t xml:space="preserve">34 </w:t>
            </w:r>
          </w:p>
        </w:tc>
      </w:tr>
      <w:tr w:rsidR="00807D68">
        <w:trPr>
          <w:trHeight w:val="286"/>
        </w:trPr>
        <w:tc>
          <w:tcPr>
            <w:tcW w:w="4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D68" w:rsidRDefault="00093C25">
            <w:pPr>
              <w:widowControl w:val="0"/>
              <w:spacing w:beforeAutospacing="1" w:after="0" w:line="276" w:lineRule="auto"/>
              <w:jc w:val="left"/>
            </w:pPr>
            <w:r>
              <w:rPr>
                <w:b/>
                <w:i/>
                <w:sz w:val="24"/>
              </w:rPr>
              <w:t xml:space="preserve">Самостоятельная работа </w:t>
            </w:r>
          </w:p>
        </w:tc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D68" w:rsidRDefault="00093C25">
            <w:pPr>
              <w:widowControl w:val="0"/>
              <w:spacing w:beforeAutospacing="1" w:after="0" w:line="276" w:lineRule="auto"/>
              <w:ind w:left="0" w:firstLine="709"/>
            </w:pPr>
            <w:r>
              <w:rPr>
                <w:b/>
                <w:i/>
                <w:sz w:val="24"/>
              </w:rPr>
              <w:t>130</w:t>
            </w:r>
          </w:p>
        </w:tc>
        <w:tc>
          <w:tcPr>
            <w:tcW w:w="2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D68" w:rsidRDefault="00093C25">
            <w:pPr>
              <w:widowControl w:val="0"/>
              <w:spacing w:beforeAutospacing="1" w:after="0" w:line="276" w:lineRule="auto"/>
              <w:ind w:left="0" w:firstLine="709"/>
            </w:pPr>
            <w:r>
              <w:rPr>
                <w:b/>
                <w:i/>
                <w:sz w:val="24"/>
              </w:rPr>
              <w:t>130</w:t>
            </w:r>
          </w:p>
        </w:tc>
      </w:tr>
      <w:tr w:rsidR="00807D68">
        <w:trPr>
          <w:trHeight w:val="562"/>
        </w:trPr>
        <w:tc>
          <w:tcPr>
            <w:tcW w:w="4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D68" w:rsidRDefault="00093C25">
            <w:pPr>
              <w:widowControl w:val="0"/>
              <w:spacing w:beforeAutospacing="1" w:after="0" w:line="276" w:lineRule="auto"/>
              <w:jc w:val="left"/>
            </w:pPr>
            <w:r>
              <w:rPr>
                <w:sz w:val="24"/>
              </w:rPr>
              <w:t xml:space="preserve">Вид текущего контроля  </w:t>
            </w:r>
          </w:p>
        </w:tc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D68" w:rsidRDefault="00093C25">
            <w:pPr>
              <w:widowControl w:val="0"/>
              <w:spacing w:beforeAutospacing="1" w:after="0" w:line="276" w:lineRule="auto"/>
              <w:ind w:left="0" w:firstLine="0"/>
            </w:pPr>
            <w:r>
              <w:rPr>
                <w:i/>
                <w:sz w:val="24"/>
              </w:rPr>
              <w:t xml:space="preserve">Контрольная работа </w:t>
            </w:r>
          </w:p>
        </w:tc>
        <w:tc>
          <w:tcPr>
            <w:tcW w:w="2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D68" w:rsidRDefault="00093C25">
            <w:pPr>
              <w:widowControl w:val="0"/>
              <w:spacing w:beforeAutospacing="1" w:after="0" w:line="276" w:lineRule="auto"/>
              <w:ind w:left="0" w:firstLine="0"/>
            </w:pPr>
            <w:r>
              <w:rPr>
                <w:i/>
                <w:sz w:val="24"/>
              </w:rPr>
              <w:t xml:space="preserve">Контрольная работа </w:t>
            </w:r>
          </w:p>
        </w:tc>
      </w:tr>
      <w:tr w:rsidR="00807D68">
        <w:trPr>
          <w:trHeight w:val="286"/>
        </w:trPr>
        <w:tc>
          <w:tcPr>
            <w:tcW w:w="4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D68" w:rsidRDefault="00093C25">
            <w:pPr>
              <w:widowControl w:val="0"/>
              <w:spacing w:beforeAutospacing="1" w:after="0" w:line="276" w:lineRule="auto"/>
              <w:jc w:val="left"/>
            </w:pPr>
            <w:r>
              <w:rPr>
                <w:sz w:val="24"/>
              </w:rPr>
              <w:t xml:space="preserve">Вид промежуточной аттестации </w:t>
            </w:r>
          </w:p>
        </w:tc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D68" w:rsidRDefault="00093C25">
            <w:pPr>
              <w:widowControl w:val="0"/>
              <w:spacing w:beforeAutospacing="1" w:after="0" w:line="276" w:lineRule="auto"/>
              <w:ind w:left="0" w:firstLine="709"/>
            </w:pPr>
            <w:r>
              <w:rPr>
                <w:i/>
                <w:sz w:val="24"/>
              </w:rPr>
              <w:t xml:space="preserve">экзамен </w:t>
            </w:r>
          </w:p>
        </w:tc>
        <w:tc>
          <w:tcPr>
            <w:tcW w:w="2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D68" w:rsidRDefault="00093C25">
            <w:pPr>
              <w:widowControl w:val="0"/>
              <w:spacing w:beforeAutospacing="1" w:after="0" w:line="276" w:lineRule="auto"/>
              <w:ind w:left="0" w:firstLine="709"/>
            </w:pPr>
            <w:r>
              <w:rPr>
                <w:i/>
                <w:sz w:val="24"/>
              </w:rPr>
              <w:t xml:space="preserve">экзамен </w:t>
            </w:r>
          </w:p>
        </w:tc>
      </w:tr>
    </w:tbl>
    <w:p w:rsidR="00807D68" w:rsidRDefault="00093C25">
      <w:pPr>
        <w:spacing w:beforeAutospacing="1" w:after="0" w:line="276" w:lineRule="auto"/>
        <w:ind w:left="0" w:firstLine="709"/>
        <w:jc w:val="center"/>
      </w:pPr>
      <w:r>
        <w:rPr>
          <w:b/>
          <w:sz w:val="32"/>
        </w:rPr>
        <w:t xml:space="preserve"> </w:t>
      </w:r>
    </w:p>
    <w:p w:rsidR="00807D68" w:rsidRDefault="00093C25">
      <w:pPr>
        <w:pStyle w:val="1"/>
        <w:jc w:val="both"/>
        <w:rPr>
          <w:b/>
          <w:bCs/>
        </w:rPr>
      </w:pPr>
      <w:bookmarkStart w:id="5" w:name="_Toc118656166"/>
      <w:r>
        <w:rPr>
          <w:b/>
          <w:bCs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5"/>
      <w:r>
        <w:rPr>
          <w:b/>
          <w:bCs/>
        </w:rPr>
        <w:t xml:space="preserve"> </w:t>
      </w:r>
    </w:p>
    <w:p w:rsidR="00807D68" w:rsidRDefault="00807D68"/>
    <w:p w:rsidR="00807D68" w:rsidRDefault="00093C25">
      <w:pPr>
        <w:pStyle w:val="3"/>
        <w:spacing w:after="0" w:line="276" w:lineRule="auto"/>
        <w:ind w:left="0" w:right="0" w:firstLine="709"/>
        <w:jc w:val="left"/>
      </w:pPr>
      <w:bookmarkStart w:id="6" w:name="_Toc118656167"/>
      <w:r>
        <w:t>5.1.</w:t>
      </w:r>
      <w:r>
        <w:rPr>
          <w:rFonts w:ascii="Arial" w:eastAsia="Arial" w:hAnsi="Arial" w:cs="Arial"/>
        </w:rPr>
        <w:t xml:space="preserve"> </w:t>
      </w:r>
      <w:r>
        <w:t>Содержание дисциплины</w:t>
      </w:r>
      <w:bookmarkEnd w:id="6"/>
      <w:r>
        <w:t xml:space="preserve"> </w:t>
      </w:r>
    </w:p>
    <w:p w:rsidR="00807D68" w:rsidRDefault="00093C25">
      <w:pPr>
        <w:spacing w:after="0" w:line="360" w:lineRule="auto"/>
        <w:ind w:left="0" w:firstLine="709"/>
        <w:rPr>
          <w:b/>
          <w:bCs/>
        </w:rPr>
      </w:pPr>
      <w:r>
        <w:rPr>
          <w:b/>
          <w:bCs/>
        </w:rPr>
        <w:t xml:space="preserve">Тема 1. Организация как сложная социально-экономическая система </w:t>
      </w:r>
    </w:p>
    <w:p w:rsidR="00807D68" w:rsidRDefault="00093C25">
      <w:pPr>
        <w:spacing w:after="0" w:line="360" w:lineRule="auto"/>
        <w:ind w:left="0" w:firstLine="709"/>
      </w:pPr>
      <w:r>
        <w:t xml:space="preserve">Организация как объект теории. Различные типы организации: неоклассическая, контрактная, административная, стратегическая, ресурсная. Конфигурация организации в зависимости от выбранной бизнес-модели и системы продаж (персональное обслуживание, эксклюзивное персональное обслуживание, самообслуживание, сообщество клиентов и т.д.). Обеспечение </w:t>
      </w:r>
      <w:r>
        <w:lastRenderedPageBreak/>
        <w:t xml:space="preserve">стратегического соответствия между различными направлениями деятельности организации. </w:t>
      </w:r>
    </w:p>
    <w:p w:rsidR="00807D68" w:rsidRDefault="00093C25">
      <w:pPr>
        <w:spacing w:after="0" w:line="360" w:lineRule="auto"/>
        <w:ind w:left="0" w:firstLine="709"/>
      </w:pPr>
      <w:r>
        <w:t xml:space="preserve">Отделение управления от собственности. Альтернативные цели компаний (цели собственников и управляющих, иерархия принятия решений, бюрократическая организация, цели работников фирмы). Соотношение формальной и неформальной организации. </w:t>
      </w:r>
    </w:p>
    <w:p w:rsidR="00807D68" w:rsidRDefault="00093C25">
      <w:pPr>
        <w:spacing w:after="0" w:line="360" w:lineRule="auto"/>
        <w:ind w:left="0" w:firstLine="709"/>
      </w:pPr>
      <w:r>
        <w:t xml:space="preserve">Образы организации по видам существующей в ней организационной и коммуникативной культуры: красные, янтарные, оранжевые, зеленые, бирюзовые. Соотношение различных форм организации с ее эффективностью. Базовые противоречия организации. </w:t>
      </w:r>
    </w:p>
    <w:p w:rsidR="00807D68" w:rsidRDefault="00807D68">
      <w:pPr>
        <w:spacing w:after="0" w:line="360" w:lineRule="auto"/>
        <w:ind w:left="0" w:firstLine="709"/>
      </w:pPr>
    </w:p>
    <w:p w:rsidR="00807D68" w:rsidRDefault="00093C25">
      <w:pPr>
        <w:spacing w:after="0" w:line="360" w:lineRule="auto"/>
        <w:ind w:left="0" w:firstLine="709"/>
        <w:rPr>
          <w:b/>
          <w:bCs/>
        </w:rPr>
      </w:pPr>
      <w:r>
        <w:rPr>
          <w:b/>
          <w:bCs/>
        </w:rPr>
        <w:t xml:space="preserve">Тема 2. Функционирование организации </w:t>
      </w:r>
    </w:p>
    <w:p w:rsidR="00807D68" w:rsidRDefault="00093C25">
      <w:pPr>
        <w:spacing w:after="0" w:line="360" w:lineRule="auto"/>
        <w:ind w:left="0" w:firstLine="709"/>
      </w:pPr>
      <w:r>
        <w:t xml:space="preserve">Положение организации на рынке. Неопределенность окружающей среды: простая – сложная окружающая среда, стабильная – нестабильная окружающая среда. Параметрическая и радикальная неопределенность. Организация в условиях неопределенности. Инструменты и методы управления в условиях неопределенности (предвидение, сценарное планирование, реальные опционы, адаптация, инварианты).  </w:t>
      </w:r>
    </w:p>
    <w:p w:rsidR="00807D68" w:rsidRDefault="00093C25">
      <w:pPr>
        <w:spacing w:after="0" w:line="360" w:lineRule="auto"/>
        <w:ind w:left="0" w:firstLine="709"/>
      </w:pPr>
      <w:r>
        <w:t xml:space="preserve">Основные факторы внешней среды, их влияние на условия и результаты деятельности организации. Открытые и закрытые системы. Теории открытых инноваций Г. </w:t>
      </w:r>
      <w:proofErr w:type="spellStart"/>
      <w:r>
        <w:t>Чесборо</w:t>
      </w:r>
      <w:proofErr w:type="spellEnd"/>
      <w:r>
        <w:t xml:space="preserve"> как способа для организации преуспеть в новых технологических условиях.  </w:t>
      </w:r>
    </w:p>
    <w:p w:rsidR="00807D68" w:rsidRDefault="00093C25">
      <w:pPr>
        <w:spacing w:after="0" w:line="360" w:lineRule="auto"/>
        <w:ind w:left="0" w:firstLine="709"/>
      </w:pPr>
      <w:r>
        <w:t xml:space="preserve">Понятие экономической устойчивости организации и способы ее обеспечения. Цепочка создания ценности по М. Портеру. </w:t>
      </w:r>
    </w:p>
    <w:p w:rsidR="00807D68" w:rsidRDefault="00093C25">
      <w:pPr>
        <w:spacing w:after="0" w:line="360" w:lineRule="auto"/>
        <w:ind w:left="0" w:firstLine="709"/>
      </w:pPr>
      <w:r>
        <w:t xml:space="preserve"> </w:t>
      </w:r>
    </w:p>
    <w:p w:rsidR="00807D68" w:rsidRDefault="00093C25">
      <w:pPr>
        <w:spacing w:after="0" w:line="360" w:lineRule="auto"/>
        <w:ind w:left="0" w:firstLine="709"/>
        <w:jc w:val="left"/>
        <w:rPr>
          <w:b/>
        </w:rPr>
      </w:pPr>
      <w:r>
        <w:rPr>
          <w:b/>
        </w:rPr>
        <w:t xml:space="preserve">Тема 3. Динамические аспекты организации </w:t>
      </w:r>
    </w:p>
    <w:p w:rsidR="00807D68" w:rsidRDefault="00093C25">
      <w:pPr>
        <w:spacing w:after="0" w:line="360" w:lineRule="auto"/>
        <w:ind w:left="0" w:firstLine="709"/>
      </w:pPr>
      <w:r>
        <w:t xml:space="preserve">Критические факторы успеха организации и организационная структура. Жизненный цикл организации и уровни развития организации. Организационные изменения на разных стадиях жизненного цикла компании. </w:t>
      </w:r>
      <w:r>
        <w:lastRenderedPageBreak/>
        <w:t xml:space="preserve">Нормальные и фатальные проблемы. Зависимость гибкости управления и контроля от стадии жизненного цикла. </w:t>
      </w:r>
    </w:p>
    <w:p w:rsidR="00807D68" w:rsidRDefault="00093C25">
      <w:pPr>
        <w:spacing w:after="0" w:line="360" w:lineRule="auto"/>
        <w:ind w:left="0" w:firstLine="709"/>
      </w:pPr>
      <w:r>
        <w:t xml:space="preserve"> Менеджерские архетипы (производитель, администратор, предприниматель, интегратор) и их декомпозиция в зависимости от стратегических задач организации. Управление качеством.  </w:t>
      </w:r>
    </w:p>
    <w:p w:rsidR="00807D68" w:rsidRDefault="00807D68">
      <w:pPr>
        <w:spacing w:after="0" w:line="360" w:lineRule="auto"/>
        <w:ind w:left="0" w:firstLine="709"/>
        <w:jc w:val="left"/>
      </w:pPr>
    </w:p>
    <w:p w:rsidR="00807D68" w:rsidRDefault="00093C25">
      <w:pPr>
        <w:spacing w:after="0" w:line="360" w:lineRule="auto"/>
        <w:ind w:left="0" w:firstLine="709"/>
        <w:rPr>
          <w:b/>
        </w:rPr>
      </w:pPr>
      <w:r>
        <w:rPr>
          <w:b/>
          <w:bCs/>
        </w:rPr>
        <w:t xml:space="preserve">Тема 4. Управление изменениями </w:t>
      </w:r>
    </w:p>
    <w:p w:rsidR="00807D68" w:rsidRDefault="00093C25">
      <w:pPr>
        <w:spacing w:after="0" w:line="360" w:lineRule="auto"/>
        <w:ind w:left="0" w:firstLine="709"/>
      </w:pPr>
      <w:r>
        <w:t xml:space="preserve"> Многообразие подходов к организационным изменениям. Организационные изменения: эволюционный и адаптационный подходы. Виды организационных изменений. Понятие, причины и виды сопротивления изменениям.  Управление изменениями. Процессный подход к управлению изменениями (по </w:t>
      </w:r>
      <w:proofErr w:type="spellStart"/>
      <w:r>
        <w:t>Коттеру</w:t>
      </w:r>
      <w:proofErr w:type="spellEnd"/>
      <w:r>
        <w:t xml:space="preserve"> и Коэну). Изменение корпоративной культуры. Выработка долгосрочной стратегии развития организации. Декомпозиция миссии, целей и задач организации как основа построения карт компетенций и внедрения системы KPI. </w:t>
      </w:r>
    </w:p>
    <w:p w:rsidR="00807D68" w:rsidRDefault="00093C25">
      <w:pPr>
        <w:spacing w:after="0" w:line="360" w:lineRule="auto"/>
        <w:ind w:left="0" w:firstLine="709"/>
        <w:rPr>
          <w:b/>
          <w:bCs/>
        </w:rPr>
      </w:pPr>
      <w:r>
        <w:rPr>
          <w:b/>
          <w:bCs/>
        </w:rPr>
        <w:t xml:space="preserve">Тема 5. Организационная культура как объект изменений и инструмент развития организаций </w:t>
      </w:r>
    </w:p>
    <w:p w:rsidR="00807D68" w:rsidRDefault="00093C25">
      <w:pPr>
        <w:spacing w:after="0" w:line="360" w:lineRule="auto"/>
        <w:ind w:left="0" w:firstLine="709"/>
      </w:pPr>
      <w:r>
        <w:t xml:space="preserve">Понятие, сущность и уровни организационной культуры (модель </w:t>
      </w:r>
      <w:proofErr w:type="spellStart"/>
      <w:r>
        <w:t>Э.Шейна</w:t>
      </w:r>
      <w:proofErr w:type="spellEnd"/>
      <w:r>
        <w:t xml:space="preserve">). Содержание организационной культуры (модель Ф. Харрис – Р. </w:t>
      </w:r>
      <w:proofErr w:type="spellStart"/>
      <w:r>
        <w:t>Моран</w:t>
      </w:r>
      <w:proofErr w:type="spellEnd"/>
      <w:r>
        <w:t xml:space="preserve">). Влияние культуры на организационную деятельность (модель В. </w:t>
      </w:r>
      <w:proofErr w:type="spellStart"/>
      <w:r>
        <w:t>Сате</w:t>
      </w:r>
      <w:proofErr w:type="spellEnd"/>
      <w:r>
        <w:t xml:space="preserve">, модель Т. </w:t>
      </w:r>
      <w:proofErr w:type="spellStart"/>
      <w:r>
        <w:t>Питерса</w:t>
      </w:r>
      <w:proofErr w:type="spellEnd"/>
      <w:r>
        <w:t xml:space="preserve"> - Р. </w:t>
      </w:r>
      <w:proofErr w:type="spellStart"/>
      <w:r>
        <w:t>Уотермена</w:t>
      </w:r>
      <w:proofErr w:type="spellEnd"/>
      <w:r>
        <w:t xml:space="preserve">).  </w:t>
      </w:r>
    </w:p>
    <w:p w:rsidR="00807D68" w:rsidRDefault="00093C25">
      <w:pPr>
        <w:spacing w:after="0" w:line="360" w:lineRule="auto"/>
        <w:ind w:left="0" w:firstLine="709"/>
      </w:pPr>
      <w:r>
        <w:t xml:space="preserve">Типы организационной культуры. Типология по Ч. </w:t>
      </w:r>
      <w:proofErr w:type="spellStart"/>
      <w:r>
        <w:t>Хэнди</w:t>
      </w:r>
      <w:proofErr w:type="spellEnd"/>
      <w:r>
        <w:t xml:space="preserve">: культура власти, культура роли, культура задач, культура личности. Корпоративная культура как тип </w:t>
      </w:r>
      <w:proofErr w:type="spellStart"/>
      <w:r>
        <w:t>оргкультуры</w:t>
      </w:r>
      <w:proofErr w:type="spellEnd"/>
      <w:r>
        <w:t xml:space="preserve">. Основные и дополнительные функции </w:t>
      </w:r>
      <w:proofErr w:type="spellStart"/>
      <w:r>
        <w:t>оргкультуры</w:t>
      </w:r>
      <w:proofErr w:type="spellEnd"/>
      <w:r>
        <w:t xml:space="preserve">. Управленческие цели </w:t>
      </w:r>
      <w:proofErr w:type="spellStart"/>
      <w:r>
        <w:t>оргкультуры</w:t>
      </w:r>
      <w:proofErr w:type="spellEnd"/>
      <w:r>
        <w:t xml:space="preserve">: самоидентификация, здравый смысл, преданность делу, сохранение социальной стабильности. Методы диагностики </w:t>
      </w:r>
      <w:proofErr w:type="spellStart"/>
      <w:r>
        <w:t>оргкультуры</w:t>
      </w:r>
      <w:proofErr w:type="spellEnd"/>
      <w:r>
        <w:t xml:space="preserve">. Особенности управления развитием организационной культуры. Подходы к управлению </w:t>
      </w:r>
      <w:proofErr w:type="spellStart"/>
      <w:r>
        <w:t>оргкультурой</w:t>
      </w:r>
      <w:proofErr w:type="spellEnd"/>
      <w:r>
        <w:t xml:space="preserve"> и механизмы их реализации. Методы преодоления барьеров по изменению </w:t>
      </w:r>
      <w:proofErr w:type="spellStart"/>
      <w:r>
        <w:t>оргкультуры</w:t>
      </w:r>
      <w:proofErr w:type="spellEnd"/>
      <w:r>
        <w:t xml:space="preserve">. </w:t>
      </w:r>
    </w:p>
    <w:p w:rsidR="00807D68" w:rsidRDefault="00093C25">
      <w:pPr>
        <w:spacing w:after="0" w:line="360" w:lineRule="auto"/>
        <w:ind w:left="0" w:firstLine="709"/>
        <w:jc w:val="left"/>
      </w:pPr>
      <w:r>
        <w:lastRenderedPageBreak/>
        <w:t xml:space="preserve"> </w:t>
      </w:r>
    </w:p>
    <w:p w:rsidR="00807D68" w:rsidRDefault="00093C25">
      <w:pPr>
        <w:spacing w:after="0" w:line="360" w:lineRule="auto"/>
        <w:ind w:left="0" w:firstLine="709"/>
        <w:rPr>
          <w:b/>
          <w:bCs/>
        </w:rPr>
      </w:pPr>
      <w:r>
        <w:rPr>
          <w:b/>
          <w:bCs/>
        </w:rPr>
        <w:t xml:space="preserve">Тема 6. Организационное проектирование </w:t>
      </w:r>
    </w:p>
    <w:p w:rsidR="00807D68" w:rsidRDefault="00093C25">
      <w:pPr>
        <w:spacing w:after="0" w:line="360" w:lineRule="auto"/>
        <w:ind w:left="0" w:firstLine="709"/>
      </w:pPr>
      <w:r>
        <w:t xml:space="preserve"> Формирование вертикальных и горизонтальных связей в организации. Координация в организациях. Подходы к поиску оптимального соотношения гибкости и контроля в зависимости от этапа жизненного цикла компании. </w:t>
      </w:r>
    </w:p>
    <w:p w:rsidR="00807D68" w:rsidRDefault="00093C25">
      <w:pPr>
        <w:spacing w:after="0" w:line="360" w:lineRule="auto"/>
        <w:ind w:left="0" w:firstLine="709"/>
      </w:pPr>
      <w:r>
        <w:t xml:space="preserve"> Сила и власть в организации. Роль сильного лидера. Менеджер как управленец или носитель предпринимательского духа. Коллегиальность системы принятия решений: плюрализм мнений или потеря управляемости. Отличие образа менеджера в восприятии разных культур: американская, немецкая, японская системы менеджмента.  </w:t>
      </w:r>
    </w:p>
    <w:p w:rsidR="00807D68" w:rsidRDefault="00093C25">
      <w:pPr>
        <w:spacing w:after="0" w:line="360" w:lineRule="auto"/>
        <w:ind w:left="0" w:firstLine="709"/>
      </w:pPr>
      <w:r>
        <w:t xml:space="preserve"> Самоорганизация и управление самоорганизацией. Информация и контроль в организации. Влияние информационных технологий на управление в организации. Совершенствование взаимодействия и контроля при внедрении в организации дистанционных форм занятости.  </w:t>
      </w:r>
    </w:p>
    <w:p w:rsidR="00807D68" w:rsidRDefault="00093C25">
      <w:pPr>
        <w:spacing w:after="0" w:line="360" w:lineRule="auto"/>
        <w:ind w:left="0" w:firstLine="709"/>
        <w:jc w:val="left"/>
      </w:pPr>
      <w:r>
        <w:t xml:space="preserve"> </w:t>
      </w:r>
    </w:p>
    <w:p w:rsidR="00807D68" w:rsidRDefault="00093C25">
      <w:pPr>
        <w:spacing w:after="0" w:line="360" w:lineRule="auto"/>
        <w:ind w:left="0" w:firstLine="709"/>
        <w:rPr>
          <w:b/>
          <w:bCs/>
        </w:rPr>
      </w:pPr>
      <w:r>
        <w:rPr>
          <w:b/>
          <w:bCs/>
        </w:rPr>
        <w:t xml:space="preserve">Тема 7. Перспективные направления развития организации </w:t>
      </w:r>
    </w:p>
    <w:p w:rsidR="00807D68" w:rsidRDefault="00093C25">
      <w:pPr>
        <w:spacing w:after="0" w:line="360" w:lineRule="auto"/>
        <w:ind w:left="0" w:firstLine="709"/>
      </w:pPr>
      <w:r>
        <w:t>Современные формы развития бизнес-среды (</w:t>
      </w:r>
      <w:proofErr w:type="spellStart"/>
      <w:r>
        <w:t>коворкинг</w:t>
      </w:r>
      <w:proofErr w:type="spellEnd"/>
      <w:r>
        <w:t xml:space="preserve">, акселератор, </w:t>
      </w:r>
      <w:proofErr w:type="spellStart"/>
      <w:r>
        <w:t>хакатон</w:t>
      </w:r>
      <w:proofErr w:type="spellEnd"/>
      <w:r>
        <w:t xml:space="preserve">, инкубатор). Создание стратегических альянсов и партнерств с целью приобретения компанией новых компетенций, привлечения талантов. Покупка </w:t>
      </w:r>
      <w:proofErr w:type="spellStart"/>
      <w:r>
        <w:t>стартапов</w:t>
      </w:r>
      <w:proofErr w:type="spellEnd"/>
      <w:r>
        <w:t xml:space="preserve"> как путь к омоложению организации, выход на новые рынки.  </w:t>
      </w:r>
    </w:p>
    <w:p w:rsidR="00807D68" w:rsidRDefault="00093C25">
      <w:pPr>
        <w:spacing w:after="0" w:line="360" w:lineRule="auto"/>
        <w:ind w:left="0" w:firstLine="709"/>
      </w:pPr>
      <w:r>
        <w:t xml:space="preserve">Организация в восприятии потребителя: единство целей и действий </w:t>
      </w:r>
      <w:proofErr w:type="spellStart"/>
      <w:r>
        <w:t>бэкофиса</w:t>
      </w:r>
      <w:proofErr w:type="spellEnd"/>
      <w:r>
        <w:t xml:space="preserve"> и фронт-офиса при взаимодействии с клиентом. Организация в восприятии работника: меры по формированию и развитию «бренда работодателя». Значение имиджа организации в профессиональных сообществах в сети Интернет. </w:t>
      </w:r>
    </w:p>
    <w:p w:rsidR="00807D68" w:rsidRDefault="00093C25">
      <w:pPr>
        <w:spacing w:after="0" w:line="360" w:lineRule="auto"/>
        <w:ind w:left="0" w:firstLine="709"/>
      </w:pPr>
      <w:r>
        <w:t xml:space="preserve">Адаптивные организационные структуры: проектная организация, матричная структура, организационная структура типа конгломерата. </w:t>
      </w:r>
    </w:p>
    <w:p w:rsidR="006734D2" w:rsidRDefault="006734D2">
      <w:pPr>
        <w:spacing w:after="0" w:line="360" w:lineRule="auto"/>
        <w:ind w:left="0" w:firstLine="709"/>
      </w:pPr>
    </w:p>
    <w:p w:rsidR="00807D68" w:rsidRDefault="00093C25">
      <w:pPr>
        <w:pStyle w:val="3"/>
        <w:spacing w:after="0" w:line="276" w:lineRule="auto"/>
        <w:ind w:left="0" w:right="0" w:firstLine="709"/>
        <w:jc w:val="left"/>
      </w:pPr>
      <w:r>
        <w:lastRenderedPageBreak/>
        <w:t xml:space="preserve"> </w:t>
      </w:r>
      <w:bookmarkStart w:id="7" w:name="_Toc118656168"/>
      <w:r>
        <w:t>5.2. Учебно-тематический план</w:t>
      </w:r>
      <w:bookmarkEnd w:id="7"/>
      <w:r>
        <w:t xml:space="preserve"> </w:t>
      </w:r>
    </w:p>
    <w:p w:rsidR="00807D68" w:rsidRDefault="00093C25">
      <w:pPr>
        <w:spacing w:beforeAutospacing="1" w:after="0" w:line="276" w:lineRule="auto"/>
        <w:ind w:left="0" w:firstLine="709"/>
        <w:jc w:val="right"/>
      </w:pPr>
      <w:r>
        <w:t xml:space="preserve">Таблица 3 </w:t>
      </w:r>
    </w:p>
    <w:p w:rsidR="00807D68" w:rsidRDefault="00093C25">
      <w:pPr>
        <w:spacing w:beforeAutospacing="1" w:after="0" w:line="276" w:lineRule="auto"/>
        <w:ind w:left="0" w:firstLine="709"/>
        <w:jc w:val="left"/>
      </w:pPr>
      <w:r>
        <w:t xml:space="preserve"> </w:t>
      </w:r>
    </w:p>
    <w:tbl>
      <w:tblPr>
        <w:tblStyle w:val="TableGrid"/>
        <w:tblW w:w="5000" w:type="pct"/>
        <w:tblInd w:w="0" w:type="dxa"/>
        <w:tblLayout w:type="fixed"/>
        <w:tblCellMar>
          <w:top w:w="38" w:type="dxa"/>
          <w:left w:w="108" w:type="dxa"/>
          <w:right w:w="20" w:type="dxa"/>
        </w:tblCellMar>
        <w:tblLook w:val="04A0" w:firstRow="1" w:lastRow="0" w:firstColumn="1" w:lastColumn="0" w:noHBand="0" w:noVBand="1"/>
      </w:tblPr>
      <w:tblGrid>
        <w:gridCol w:w="610"/>
        <w:gridCol w:w="2520"/>
        <w:gridCol w:w="835"/>
        <w:gridCol w:w="831"/>
        <w:gridCol w:w="664"/>
        <w:gridCol w:w="930"/>
        <w:gridCol w:w="1013"/>
        <w:gridCol w:w="1942"/>
      </w:tblGrid>
      <w:tr w:rsidR="00807D68">
        <w:trPr>
          <w:trHeight w:val="288"/>
        </w:trPr>
        <w:tc>
          <w:tcPr>
            <w:tcW w:w="610" w:type="dxa"/>
            <w:vMerge w:val="restart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7D68" w:rsidRDefault="00093C25">
            <w:pPr>
              <w:widowControl w:val="0"/>
              <w:spacing w:after="0" w:line="240" w:lineRule="auto"/>
              <w:ind w:left="0" w:firstLine="0"/>
              <w:jc w:val="left"/>
            </w:pPr>
            <w:r>
              <w:rPr>
                <w:sz w:val="24"/>
              </w:rPr>
              <w:t xml:space="preserve">№ </w:t>
            </w:r>
          </w:p>
          <w:p w:rsidR="00807D68" w:rsidRDefault="00093C25">
            <w:pPr>
              <w:widowControl w:val="0"/>
              <w:spacing w:after="0" w:line="240" w:lineRule="auto"/>
              <w:ind w:left="0" w:firstLine="0"/>
              <w:jc w:val="left"/>
            </w:pPr>
            <w:r>
              <w:rPr>
                <w:sz w:val="24"/>
              </w:rPr>
              <w:t xml:space="preserve">п/п </w:t>
            </w:r>
          </w:p>
        </w:tc>
        <w:tc>
          <w:tcPr>
            <w:tcW w:w="2522" w:type="dxa"/>
            <w:vMerge w:val="restart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7D68" w:rsidRDefault="00093C25">
            <w:pPr>
              <w:widowControl w:val="0"/>
              <w:spacing w:after="0" w:line="240" w:lineRule="auto"/>
              <w:ind w:left="0" w:firstLine="0"/>
              <w:jc w:val="center"/>
            </w:pPr>
            <w:r>
              <w:rPr>
                <w:sz w:val="24"/>
              </w:rPr>
              <w:t xml:space="preserve">Наименование темы (раздела) дисциплины </w:t>
            </w:r>
          </w:p>
        </w:tc>
        <w:tc>
          <w:tcPr>
            <w:tcW w:w="4278" w:type="dxa"/>
            <w:gridSpan w:val="5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D68" w:rsidRDefault="00093C25">
            <w:pPr>
              <w:widowControl w:val="0"/>
              <w:spacing w:after="0" w:line="240" w:lineRule="auto"/>
              <w:ind w:left="0" w:firstLine="0"/>
              <w:jc w:val="center"/>
            </w:pPr>
            <w:r>
              <w:rPr>
                <w:sz w:val="24"/>
              </w:rPr>
              <w:t xml:space="preserve">Трудоемкость в часах </w:t>
            </w:r>
          </w:p>
        </w:tc>
        <w:tc>
          <w:tcPr>
            <w:tcW w:w="1944" w:type="dxa"/>
            <w:vMerge w:val="restart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7D68" w:rsidRDefault="00093C25">
            <w:pPr>
              <w:widowControl w:val="0"/>
              <w:spacing w:after="0" w:line="240" w:lineRule="auto"/>
              <w:ind w:left="0" w:firstLine="0"/>
              <w:jc w:val="center"/>
            </w:pPr>
            <w:r>
              <w:rPr>
                <w:sz w:val="24"/>
              </w:rPr>
              <w:t xml:space="preserve">Формы текущего контроля успеваемости </w:t>
            </w:r>
          </w:p>
        </w:tc>
      </w:tr>
      <w:tr w:rsidR="00807D68">
        <w:trPr>
          <w:trHeight w:val="286"/>
        </w:trPr>
        <w:tc>
          <w:tcPr>
            <w:tcW w:w="6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07D68" w:rsidRDefault="00807D68">
            <w:pPr>
              <w:widowControl w:val="0"/>
              <w:spacing w:after="0" w:line="240" w:lineRule="auto"/>
              <w:ind w:left="0" w:firstLine="0"/>
              <w:jc w:val="left"/>
            </w:pPr>
          </w:p>
        </w:tc>
        <w:tc>
          <w:tcPr>
            <w:tcW w:w="252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07D68" w:rsidRDefault="00807D68">
            <w:pPr>
              <w:widowControl w:val="0"/>
              <w:spacing w:after="0" w:line="240" w:lineRule="auto"/>
              <w:ind w:left="0" w:firstLine="0"/>
              <w:jc w:val="left"/>
            </w:pPr>
          </w:p>
        </w:tc>
        <w:tc>
          <w:tcPr>
            <w:tcW w:w="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7D68" w:rsidRDefault="00093C25">
            <w:pPr>
              <w:widowControl w:val="0"/>
              <w:spacing w:after="0" w:line="240" w:lineRule="auto"/>
              <w:ind w:left="0" w:firstLine="0"/>
              <w:jc w:val="left"/>
            </w:pPr>
            <w:r>
              <w:rPr>
                <w:sz w:val="24"/>
              </w:rPr>
              <w:t xml:space="preserve">Всего </w:t>
            </w:r>
          </w:p>
        </w:tc>
        <w:tc>
          <w:tcPr>
            <w:tcW w:w="24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D68" w:rsidRDefault="00093C25">
            <w:pPr>
              <w:widowControl w:val="0"/>
              <w:spacing w:after="0" w:line="240" w:lineRule="auto"/>
              <w:ind w:left="0" w:firstLine="0"/>
              <w:jc w:val="center"/>
            </w:pPr>
            <w:r>
              <w:rPr>
                <w:sz w:val="24"/>
              </w:rPr>
              <w:t xml:space="preserve">Аудиторная работа </w:t>
            </w:r>
          </w:p>
        </w:tc>
        <w:tc>
          <w:tcPr>
            <w:tcW w:w="10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7D68" w:rsidRDefault="00093C25">
            <w:pPr>
              <w:widowControl w:val="0"/>
              <w:spacing w:after="0" w:line="240" w:lineRule="auto"/>
              <w:ind w:left="0" w:firstLine="0"/>
              <w:jc w:val="center"/>
            </w:pPr>
            <w:proofErr w:type="spellStart"/>
            <w:r>
              <w:rPr>
                <w:sz w:val="24"/>
              </w:rPr>
              <w:t>Самост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оятельн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ая</w:t>
            </w:r>
            <w:proofErr w:type="spellEnd"/>
            <w:r>
              <w:rPr>
                <w:sz w:val="24"/>
              </w:rPr>
              <w:t xml:space="preserve"> работа  </w:t>
            </w:r>
          </w:p>
        </w:tc>
        <w:tc>
          <w:tcPr>
            <w:tcW w:w="19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07D68" w:rsidRDefault="00807D68">
            <w:pPr>
              <w:widowControl w:val="0"/>
              <w:spacing w:after="0" w:line="240" w:lineRule="auto"/>
              <w:ind w:left="0" w:firstLine="0"/>
              <w:jc w:val="left"/>
            </w:pPr>
          </w:p>
        </w:tc>
      </w:tr>
      <w:tr w:rsidR="00807D68">
        <w:trPr>
          <w:trHeight w:val="1666"/>
        </w:trPr>
        <w:tc>
          <w:tcPr>
            <w:tcW w:w="6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D68" w:rsidRDefault="00807D68">
            <w:pPr>
              <w:widowControl w:val="0"/>
              <w:spacing w:after="0" w:line="240" w:lineRule="auto"/>
              <w:ind w:left="0" w:firstLine="0"/>
              <w:jc w:val="left"/>
            </w:pPr>
          </w:p>
        </w:tc>
        <w:tc>
          <w:tcPr>
            <w:tcW w:w="252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D68" w:rsidRDefault="00807D68">
            <w:pPr>
              <w:widowControl w:val="0"/>
              <w:spacing w:after="0" w:line="240" w:lineRule="auto"/>
              <w:ind w:left="0" w:firstLine="0"/>
              <w:jc w:val="left"/>
            </w:pPr>
          </w:p>
        </w:tc>
        <w:tc>
          <w:tcPr>
            <w:tcW w:w="83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D68" w:rsidRDefault="00807D68">
            <w:pPr>
              <w:widowControl w:val="0"/>
              <w:spacing w:after="0" w:line="240" w:lineRule="auto"/>
              <w:ind w:left="0" w:firstLine="0"/>
              <w:jc w:val="left"/>
            </w:pP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7D68" w:rsidRDefault="00093C25">
            <w:pPr>
              <w:widowControl w:val="0"/>
              <w:spacing w:after="0" w:line="240" w:lineRule="auto"/>
              <w:ind w:left="0" w:firstLine="0"/>
              <w:jc w:val="left"/>
            </w:pPr>
            <w:r>
              <w:rPr>
                <w:sz w:val="24"/>
              </w:rPr>
              <w:t>Обща</w:t>
            </w:r>
          </w:p>
          <w:p w:rsidR="00807D68" w:rsidRDefault="00093C25">
            <w:pPr>
              <w:widowControl w:val="0"/>
              <w:spacing w:after="0" w:line="240" w:lineRule="auto"/>
              <w:ind w:left="0" w:firstLine="0"/>
              <w:jc w:val="left"/>
            </w:pPr>
            <w:r>
              <w:rPr>
                <w:sz w:val="24"/>
              </w:rPr>
              <w:t xml:space="preserve">я 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7D68" w:rsidRDefault="00093C25">
            <w:pPr>
              <w:widowControl w:val="0"/>
              <w:spacing w:after="0" w:line="240" w:lineRule="auto"/>
              <w:ind w:left="0" w:firstLine="0"/>
              <w:jc w:val="left"/>
            </w:pPr>
            <w:r>
              <w:rPr>
                <w:sz w:val="24"/>
              </w:rPr>
              <w:t xml:space="preserve">Лек </w:t>
            </w:r>
            <w:proofErr w:type="spellStart"/>
            <w:r>
              <w:rPr>
                <w:sz w:val="24"/>
              </w:rPr>
              <w:t>ции</w:t>
            </w:r>
            <w:proofErr w:type="spellEnd"/>
            <w:r>
              <w:rPr>
                <w:sz w:val="24"/>
              </w:rPr>
              <w:t xml:space="preserve"> </w:t>
            </w: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D68" w:rsidRDefault="00093C25">
            <w:pPr>
              <w:widowControl w:val="0"/>
              <w:spacing w:after="0" w:line="240" w:lineRule="auto"/>
              <w:ind w:left="0" w:firstLine="0"/>
              <w:jc w:val="left"/>
            </w:pPr>
            <w:r>
              <w:rPr>
                <w:sz w:val="24"/>
              </w:rPr>
              <w:t>Семин</w:t>
            </w:r>
          </w:p>
          <w:p w:rsidR="00807D68" w:rsidRDefault="00093C25">
            <w:pPr>
              <w:widowControl w:val="0"/>
              <w:spacing w:after="0" w:line="240" w:lineRule="auto"/>
              <w:ind w:left="0" w:firstLine="0"/>
              <w:jc w:val="left"/>
            </w:pPr>
            <w:r>
              <w:rPr>
                <w:sz w:val="24"/>
              </w:rPr>
              <w:t xml:space="preserve">ары, </w:t>
            </w:r>
            <w:proofErr w:type="spellStart"/>
            <w:r>
              <w:rPr>
                <w:sz w:val="24"/>
              </w:rPr>
              <w:t>практи</w:t>
            </w:r>
            <w:proofErr w:type="spellEnd"/>
          </w:p>
          <w:p w:rsidR="00807D68" w:rsidRDefault="00093C25">
            <w:pPr>
              <w:widowControl w:val="0"/>
              <w:spacing w:after="0" w:line="240" w:lineRule="auto"/>
              <w:ind w:left="0" w:firstLine="0"/>
              <w:jc w:val="left"/>
            </w:pPr>
            <w:proofErr w:type="spellStart"/>
            <w:r>
              <w:rPr>
                <w:sz w:val="24"/>
              </w:rPr>
              <w:t>ческие</w:t>
            </w:r>
            <w:proofErr w:type="spellEnd"/>
            <w:r>
              <w:rPr>
                <w:sz w:val="24"/>
              </w:rPr>
              <w:t xml:space="preserve">   </w:t>
            </w:r>
          </w:p>
          <w:p w:rsidR="00807D68" w:rsidRDefault="00093C25">
            <w:pPr>
              <w:widowControl w:val="0"/>
              <w:spacing w:after="0" w:line="240" w:lineRule="auto"/>
              <w:ind w:left="0" w:firstLine="0"/>
              <w:jc w:val="left"/>
            </w:pPr>
            <w:proofErr w:type="spellStart"/>
            <w:r>
              <w:rPr>
                <w:sz w:val="24"/>
              </w:rPr>
              <w:t>заняти</w:t>
            </w:r>
            <w:proofErr w:type="spellEnd"/>
          </w:p>
          <w:p w:rsidR="00807D68" w:rsidRDefault="00093C25">
            <w:pPr>
              <w:widowControl w:val="0"/>
              <w:spacing w:after="0" w:line="240" w:lineRule="auto"/>
              <w:ind w:left="0" w:firstLine="0"/>
              <w:jc w:val="left"/>
            </w:pPr>
            <w:r>
              <w:rPr>
                <w:sz w:val="24"/>
              </w:rPr>
              <w:t xml:space="preserve">я </w:t>
            </w:r>
          </w:p>
        </w:tc>
        <w:tc>
          <w:tcPr>
            <w:tcW w:w="101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D68" w:rsidRDefault="00807D68">
            <w:pPr>
              <w:widowControl w:val="0"/>
              <w:spacing w:after="0" w:line="240" w:lineRule="auto"/>
              <w:ind w:left="0" w:firstLine="0"/>
              <w:jc w:val="left"/>
            </w:pPr>
          </w:p>
        </w:tc>
        <w:tc>
          <w:tcPr>
            <w:tcW w:w="19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D68" w:rsidRDefault="00807D68">
            <w:pPr>
              <w:widowControl w:val="0"/>
              <w:spacing w:after="0" w:line="240" w:lineRule="auto"/>
              <w:ind w:left="0" w:firstLine="0"/>
              <w:jc w:val="left"/>
            </w:pPr>
          </w:p>
        </w:tc>
      </w:tr>
      <w:tr w:rsidR="00807D68">
        <w:trPr>
          <w:trHeight w:val="341"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D68" w:rsidRDefault="00093C25">
            <w:pPr>
              <w:widowControl w:val="0"/>
              <w:spacing w:after="0" w:line="240" w:lineRule="auto"/>
              <w:ind w:left="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D68" w:rsidRDefault="00093C25">
            <w:pPr>
              <w:widowControl w:val="0"/>
              <w:spacing w:after="0" w:line="240" w:lineRule="auto"/>
              <w:ind w:left="0" w:firstLine="0"/>
              <w:jc w:val="center"/>
            </w:pPr>
            <w:r>
              <w:rPr>
                <w:sz w:val="24"/>
              </w:rPr>
              <w:t xml:space="preserve">2 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D68" w:rsidRDefault="00093C25">
            <w:pPr>
              <w:widowControl w:val="0"/>
              <w:spacing w:after="0" w:line="240" w:lineRule="auto"/>
              <w:ind w:left="0" w:firstLine="0"/>
              <w:jc w:val="center"/>
            </w:pPr>
            <w:r>
              <w:rPr>
                <w:sz w:val="24"/>
              </w:rPr>
              <w:t xml:space="preserve">3 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D68" w:rsidRDefault="00093C25">
            <w:pPr>
              <w:widowControl w:val="0"/>
              <w:spacing w:after="0" w:line="240" w:lineRule="auto"/>
              <w:ind w:left="0" w:firstLine="0"/>
              <w:jc w:val="center"/>
            </w:pPr>
            <w:r>
              <w:rPr>
                <w:sz w:val="24"/>
              </w:rPr>
              <w:t xml:space="preserve">4 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D68" w:rsidRDefault="00093C25">
            <w:pPr>
              <w:widowControl w:val="0"/>
              <w:spacing w:after="0" w:line="240" w:lineRule="auto"/>
              <w:ind w:left="0" w:firstLine="0"/>
              <w:jc w:val="center"/>
            </w:pPr>
            <w:r>
              <w:rPr>
                <w:sz w:val="24"/>
              </w:rPr>
              <w:t xml:space="preserve">5 </w:t>
            </w: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D68" w:rsidRDefault="00093C25">
            <w:pPr>
              <w:widowControl w:val="0"/>
              <w:spacing w:after="0" w:line="240" w:lineRule="auto"/>
              <w:ind w:left="0" w:firstLine="0"/>
              <w:jc w:val="center"/>
            </w:pPr>
            <w:r>
              <w:rPr>
                <w:sz w:val="24"/>
              </w:rPr>
              <w:t xml:space="preserve">6 </w:t>
            </w: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D68" w:rsidRDefault="00093C25">
            <w:pPr>
              <w:widowControl w:val="0"/>
              <w:spacing w:after="0" w:line="240" w:lineRule="auto"/>
              <w:ind w:left="0" w:firstLine="0"/>
              <w:jc w:val="center"/>
            </w:pPr>
            <w:r>
              <w:rPr>
                <w:sz w:val="24"/>
              </w:rPr>
              <w:t xml:space="preserve">8 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D68" w:rsidRDefault="00093C25">
            <w:pPr>
              <w:widowControl w:val="0"/>
              <w:spacing w:after="0" w:line="240" w:lineRule="auto"/>
              <w:ind w:left="0" w:firstLine="0"/>
              <w:jc w:val="center"/>
            </w:pPr>
            <w:r>
              <w:rPr>
                <w:sz w:val="24"/>
              </w:rPr>
              <w:t xml:space="preserve">9 </w:t>
            </w:r>
          </w:p>
        </w:tc>
      </w:tr>
      <w:tr w:rsidR="00807D68">
        <w:trPr>
          <w:trHeight w:val="1360"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7D68" w:rsidRDefault="00093C25">
            <w:pPr>
              <w:widowControl w:val="0"/>
              <w:spacing w:after="0" w:line="240" w:lineRule="auto"/>
              <w:ind w:left="0" w:firstLine="0"/>
              <w:jc w:val="left"/>
            </w:pPr>
            <w:r>
              <w:rPr>
                <w:sz w:val="24"/>
              </w:rPr>
              <w:t xml:space="preserve">1.  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D68" w:rsidRDefault="00093C25">
            <w:pPr>
              <w:widowControl w:val="0"/>
              <w:spacing w:after="0" w:line="240" w:lineRule="auto"/>
              <w:ind w:left="0" w:firstLine="0"/>
              <w:jc w:val="left"/>
            </w:pPr>
            <w:r>
              <w:rPr>
                <w:sz w:val="24"/>
              </w:rPr>
              <w:t xml:space="preserve">Тема 1. </w:t>
            </w:r>
          </w:p>
          <w:p w:rsidR="00807D68" w:rsidRDefault="00093C25">
            <w:pPr>
              <w:widowControl w:val="0"/>
              <w:spacing w:after="0" w:line="240" w:lineRule="auto"/>
              <w:ind w:left="0" w:firstLine="0"/>
              <w:jc w:val="left"/>
            </w:pPr>
            <w:r>
              <w:rPr>
                <w:sz w:val="24"/>
              </w:rPr>
              <w:t xml:space="preserve">Организация как сложная социально-экономическая система 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7D68" w:rsidRDefault="00093C25">
            <w:pPr>
              <w:widowControl w:val="0"/>
              <w:spacing w:after="0" w:line="240" w:lineRule="auto"/>
              <w:ind w:left="0" w:firstLine="0"/>
              <w:jc w:val="center"/>
              <w:rPr>
                <w:lang w:val="en-US"/>
              </w:rPr>
            </w:pPr>
            <w:r>
              <w:rPr>
                <w:sz w:val="24"/>
              </w:rPr>
              <w:t>2</w:t>
            </w:r>
            <w:r>
              <w:rPr>
                <w:sz w:val="24"/>
                <w:lang w:val="en-US"/>
              </w:rPr>
              <w:t>4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7D68" w:rsidRDefault="00093C25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7D68" w:rsidRDefault="00093C25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7D68" w:rsidRDefault="00093C25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7D68" w:rsidRDefault="00093C25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7D68" w:rsidRDefault="00093C25">
            <w:pPr>
              <w:widowControl w:val="0"/>
              <w:spacing w:after="0" w:line="240" w:lineRule="auto"/>
              <w:ind w:left="0" w:firstLine="0"/>
              <w:jc w:val="left"/>
            </w:pPr>
            <w:r>
              <w:rPr>
                <w:sz w:val="24"/>
              </w:rPr>
              <w:t xml:space="preserve">Опрос, тест,  групповая дискуссия </w:t>
            </w:r>
          </w:p>
        </w:tc>
      </w:tr>
      <w:tr w:rsidR="00807D68">
        <w:trPr>
          <w:trHeight w:val="838"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7D68" w:rsidRDefault="00093C25">
            <w:pPr>
              <w:widowControl w:val="0"/>
              <w:spacing w:after="0" w:line="240" w:lineRule="auto"/>
              <w:ind w:left="0" w:firstLine="0"/>
              <w:jc w:val="left"/>
            </w:pPr>
            <w:r>
              <w:rPr>
                <w:sz w:val="24"/>
              </w:rPr>
              <w:t xml:space="preserve">2. 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D68" w:rsidRDefault="00093C25">
            <w:pPr>
              <w:widowControl w:val="0"/>
              <w:spacing w:after="0" w:line="240" w:lineRule="auto"/>
              <w:ind w:left="0" w:firstLine="0"/>
              <w:jc w:val="left"/>
            </w:pPr>
            <w:r>
              <w:rPr>
                <w:sz w:val="24"/>
              </w:rPr>
              <w:t xml:space="preserve">Тема 2. </w:t>
            </w:r>
          </w:p>
          <w:p w:rsidR="00807D68" w:rsidRDefault="00093C25">
            <w:pPr>
              <w:widowControl w:val="0"/>
              <w:spacing w:after="0" w:line="240" w:lineRule="auto"/>
              <w:ind w:left="0" w:firstLine="0"/>
              <w:jc w:val="left"/>
            </w:pPr>
            <w:r>
              <w:rPr>
                <w:sz w:val="24"/>
              </w:rPr>
              <w:t xml:space="preserve">Функционирование организации 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7D68" w:rsidRDefault="00093C25">
            <w:pPr>
              <w:widowControl w:val="0"/>
              <w:spacing w:after="0" w:line="240" w:lineRule="auto"/>
              <w:ind w:left="0" w:firstLine="0"/>
              <w:jc w:val="center"/>
            </w:pPr>
            <w:r>
              <w:rPr>
                <w:sz w:val="24"/>
              </w:rPr>
              <w:t>2</w:t>
            </w:r>
            <w:r>
              <w:rPr>
                <w:sz w:val="24"/>
                <w:lang w:val="en-US"/>
              </w:rPr>
              <w:t>4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7D68" w:rsidRDefault="00093C25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7D68" w:rsidRDefault="00093C25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7D68" w:rsidRDefault="00093C25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7D68" w:rsidRDefault="00093C25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7D68" w:rsidRDefault="00093C25">
            <w:pPr>
              <w:widowControl w:val="0"/>
              <w:tabs>
                <w:tab w:val="right" w:pos="2539"/>
              </w:tabs>
              <w:spacing w:after="0" w:line="240" w:lineRule="auto"/>
              <w:ind w:left="0" w:firstLine="0"/>
              <w:jc w:val="left"/>
            </w:pPr>
            <w:r>
              <w:rPr>
                <w:sz w:val="24"/>
              </w:rPr>
              <w:t xml:space="preserve">Разбор </w:t>
            </w:r>
            <w:r>
              <w:rPr>
                <w:sz w:val="24"/>
              </w:rPr>
              <w:tab/>
              <w:t xml:space="preserve">кейсов, </w:t>
            </w:r>
          </w:p>
          <w:p w:rsidR="00807D68" w:rsidRDefault="00093C25">
            <w:pPr>
              <w:widowControl w:val="0"/>
              <w:spacing w:after="0" w:line="240" w:lineRule="auto"/>
              <w:ind w:left="0" w:firstLine="0"/>
              <w:jc w:val="left"/>
            </w:pPr>
            <w:r>
              <w:rPr>
                <w:sz w:val="24"/>
              </w:rPr>
              <w:t xml:space="preserve">групповая дискуссия  </w:t>
            </w:r>
          </w:p>
        </w:tc>
      </w:tr>
      <w:tr w:rsidR="00807D68">
        <w:trPr>
          <w:trHeight w:val="319"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7D68" w:rsidRDefault="00093C25">
            <w:pPr>
              <w:widowControl w:val="0"/>
              <w:spacing w:after="0" w:line="240" w:lineRule="auto"/>
              <w:ind w:left="0" w:firstLine="0"/>
              <w:jc w:val="left"/>
            </w:pPr>
            <w:r>
              <w:rPr>
                <w:sz w:val="24"/>
              </w:rPr>
              <w:t xml:space="preserve">3. 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7D68" w:rsidRDefault="00093C25">
            <w:pPr>
              <w:widowControl w:val="0"/>
              <w:spacing w:after="0" w:line="240" w:lineRule="auto"/>
              <w:ind w:left="0" w:firstLine="0"/>
              <w:jc w:val="left"/>
            </w:pPr>
            <w:r>
              <w:rPr>
                <w:sz w:val="24"/>
              </w:rPr>
              <w:t xml:space="preserve">Тема 3. </w:t>
            </w:r>
          </w:p>
          <w:p w:rsidR="00807D68" w:rsidRDefault="00093C25">
            <w:pPr>
              <w:widowControl w:val="0"/>
              <w:spacing w:after="0" w:line="240" w:lineRule="auto"/>
              <w:ind w:left="0" w:firstLine="0"/>
              <w:jc w:val="left"/>
            </w:pPr>
            <w:r>
              <w:rPr>
                <w:sz w:val="24"/>
              </w:rPr>
              <w:t xml:space="preserve">Динамические аспекты организации 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7D68" w:rsidRDefault="00093C25">
            <w:pPr>
              <w:widowControl w:val="0"/>
              <w:spacing w:after="0" w:line="240" w:lineRule="auto"/>
              <w:ind w:left="0" w:firstLine="0"/>
              <w:jc w:val="center"/>
            </w:pPr>
            <w:r>
              <w:rPr>
                <w:sz w:val="24"/>
              </w:rPr>
              <w:t>2</w:t>
            </w:r>
            <w:r>
              <w:rPr>
                <w:sz w:val="24"/>
                <w:lang w:val="en-US"/>
              </w:rPr>
              <w:t>4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7D68" w:rsidRDefault="00093C25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7D68" w:rsidRDefault="00093C25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7D68" w:rsidRDefault="00093C25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7D68" w:rsidRDefault="00093C25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7D68" w:rsidRDefault="00093C25">
            <w:pPr>
              <w:widowControl w:val="0"/>
              <w:spacing w:after="0" w:line="240" w:lineRule="auto"/>
              <w:ind w:left="0" w:firstLine="0"/>
            </w:pPr>
            <w:r>
              <w:rPr>
                <w:sz w:val="24"/>
              </w:rPr>
              <w:t xml:space="preserve">Мини-кейсы, решение расчетных и </w:t>
            </w:r>
          </w:p>
          <w:p w:rsidR="00807D68" w:rsidRDefault="00093C25">
            <w:pPr>
              <w:widowControl w:val="0"/>
              <w:spacing w:after="0" w:line="240" w:lineRule="auto"/>
              <w:ind w:left="0" w:firstLine="0"/>
              <w:jc w:val="left"/>
            </w:pPr>
            <w:r>
              <w:rPr>
                <w:sz w:val="24"/>
              </w:rPr>
              <w:t xml:space="preserve">ситуационных задач </w:t>
            </w:r>
          </w:p>
        </w:tc>
      </w:tr>
      <w:tr w:rsidR="00807D68">
        <w:trPr>
          <w:trHeight w:val="1116"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7D68" w:rsidRDefault="00093C25">
            <w:pPr>
              <w:widowControl w:val="0"/>
              <w:spacing w:after="0" w:line="240" w:lineRule="auto"/>
              <w:ind w:left="0" w:firstLine="0"/>
              <w:jc w:val="left"/>
            </w:pPr>
            <w:r>
              <w:rPr>
                <w:sz w:val="24"/>
              </w:rPr>
              <w:t xml:space="preserve">4. 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7D68" w:rsidRDefault="00093C25">
            <w:pPr>
              <w:widowControl w:val="0"/>
              <w:spacing w:after="0" w:line="240" w:lineRule="auto"/>
              <w:ind w:left="0" w:firstLine="0"/>
              <w:jc w:val="left"/>
            </w:pPr>
            <w:r>
              <w:rPr>
                <w:sz w:val="24"/>
              </w:rPr>
              <w:t xml:space="preserve">Тема 4. Управление изменениями 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7D68" w:rsidRDefault="00093C25">
            <w:pPr>
              <w:widowControl w:val="0"/>
              <w:spacing w:after="0" w:line="240" w:lineRule="auto"/>
              <w:ind w:left="0" w:firstLine="0"/>
              <w:jc w:val="center"/>
            </w:pPr>
            <w:r>
              <w:rPr>
                <w:sz w:val="24"/>
              </w:rPr>
              <w:t>2</w:t>
            </w:r>
            <w:r>
              <w:rPr>
                <w:sz w:val="24"/>
                <w:lang w:val="en-US"/>
              </w:rPr>
              <w:t>4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7D68" w:rsidRDefault="00093C25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7D68" w:rsidRDefault="00093C25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7D68" w:rsidRDefault="00093C25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7D68" w:rsidRDefault="00093C25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D68" w:rsidRDefault="00093C25">
            <w:pPr>
              <w:widowControl w:val="0"/>
              <w:spacing w:after="0" w:line="240" w:lineRule="auto"/>
              <w:ind w:left="0" w:firstLine="0"/>
              <w:jc w:val="left"/>
            </w:pPr>
            <w:r>
              <w:rPr>
                <w:sz w:val="24"/>
              </w:rPr>
              <w:t xml:space="preserve">Опрос, решение расчетных </w:t>
            </w:r>
            <w:r>
              <w:rPr>
                <w:sz w:val="24"/>
              </w:rPr>
              <w:tab/>
              <w:t xml:space="preserve">и ситуационных задач, доклады </w:t>
            </w:r>
          </w:p>
        </w:tc>
      </w:tr>
      <w:tr w:rsidR="00807D68">
        <w:trPr>
          <w:trHeight w:val="2213"/>
        </w:trPr>
        <w:tc>
          <w:tcPr>
            <w:tcW w:w="6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7D68" w:rsidRDefault="00093C25">
            <w:pPr>
              <w:widowControl w:val="0"/>
              <w:spacing w:after="0" w:line="240" w:lineRule="auto"/>
              <w:ind w:left="0" w:firstLine="0"/>
              <w:jc w:val="left"/>
            </w:pPr>
            <w:r>
              <w:rPr>
                <w:sz w:val="24"/>
              </w:rPr>
              <w:t xml:space="preserve">5. </w:t>
            </w:r>
          </w:p>
        </w:tc>
        <w:tc>
          <w:tcPr>
            <w:tcW w:w="25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D68" w:rsidRDefault="00093C25">
            <w:pPr>
              <w:widowControl w:val="0"/>
              <w:spacing w:after="0" w:line="240" w:lineRule="auto"/>
              <w:ind w:left="0" w:firstLine="0"/>
              <w:jc w:val="left"/>
            </w:pPr>
            <w:r>
              <w:rPr>
                <w:sz w:val="24"/>
              </w:rPr>
              <w:t xml:space="preserve">Тема 5. </w:t>
            </w:r>
          </w:p>
          <w:p w:rsidR="00807D68" w:rsidRDefault="00093C25">
            <w:pPr>
              <w:widowControl w:val="0"/>
              <w:spacing w:after="0" w:line="240" w:lineRule="auto"/>
              <w:ind w:left="0" w:firstLine="0"/>
              <w:jc w:val="left"/>
            </w:pPr>
            <w:r>
              <w:rPr>
                <w:sz w:val="24"/>
              </w:rPr>
              <w:t xml:space="preserve">Организационная культура как объект изменений и инструмент развития </w:t>
            </w:r>
          </w:p>
          <w:p w:rsidR="00807D68" w:rsidRDefault="00093C25">
            <w:pPr>
              <w:widowControl w:val="0"/>
              <w:spacing w:after="0" w:line="240" w:lineRule="auto"/>
              <w:ind w:left="0" w:firstLine="0"/>
              <w:jc w:val="left"/>
            </w:pPr>
            <w:r>
              <w:rPr>
                <w:sz w:val="24"/>
              </w:rPr>
              <w:t xml:space="preserve">организаций </w:t>
            </w:r>
          </w:p>
          <w:p w:rsidR="00807D68" w:rsidRDefault="00093C25">
            <w:pPr>
              <w:widowControl w:val="0"/>
              <w:spacing w:after="0" w:line="240" w:lineRule="auto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8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7D68" w:rsidRDefault="00093C25">
            <w:pPr>
              <w:widowControl w:val="0"/>
              <w:spacing w:after="0" w:line="240" w:lineRule="auto"/>
              <w:ind w:left="0" w:firstLine="0"/>
              <w:jc w:val="center"/>
            </w:pPr>
            <w:r>
              <w:rPr>
                <w:sz w:val="24"/>
              </w:rPr>
              <w:t>2</w:t>
            </w:r>
            <w:r>
              <w:rPr>
                <w:sz w:val="24"/>
                <w:lang w:val="en-US"/>
              </w:rPr>
              <w:t>6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8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7D68" w:rsidRDefault="00093C25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6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7D68" w:rsidRDefault="00093C25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7D68" w:rsidRDefault="00093C25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0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7D68" w:rsidRDefault="00093C25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9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7D68" w:rsidRDefault="00093C25">
            <w:pPr>
              <w:widowControl w:val="0"/>
              <w:tabs>
                <w:tab w:val="right" w:pos="2539"/>
              </w:tabs>
              <w:spacing w:after="0" w:line="240" w:lineRule="auto"/>
              <w:ind w:left="0" w:firstLine="0"/>
              <w:jc w:val="left"/>
            </w:pPr>
            <w:r>
              <w:rPr>
                <w:sz w:val="24"/>
              </w:rPr>
              <w:t xml:space="preserve">Выполнение кейса, устный опрос, доклады </w:t>
            </w:r>
          </w:p>
        </w:tc>
      </w:tr>
      <w:tr w:rsidR="00807D68">
        <w:trPr>
          <w:trHeight w:val="52"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7D68" w:rsidRDefault="00093C25">
            <w:pPr>
              <w:widowControl w:val="0"/>
              <w:spacing w:after="0" w:line="240" w:lineRule="auto"/>
              <w:ind w:left="0" w:firstLine="0"/>
              <w:jc w:val="left"/>
            </w:pPr>
            <w:r>
              <w:rPr>
                <w:sz w:val="24"/>
              </w:rPr>
              <w:t xml:space="preserve">6. 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D68" w:rsidRDefault="00093C25">
            <w:pPr>
              <w:widowControl w:val="0"/>
              <w:spacing w:after="0" w:line="240" w:lineRule="auto"/>
              <w:ind w:left="0" w:firstLine="0"/>
              <w:jc w:val="left"/>
            </w:pPr>
            <w:r>
              <w:rPr>
                <w:sz w:val="24"/>
              </w:rPr>
              <w:t xml:space="preserve">Тема 6. </w:t>
            </w:r>
          </w:p>
          <w:p w:rsidR="00807D68" w:rsidRDefault="00093C25">
            <w:pPr>
              <w:widowControl w:val="0"/>
              <w:spacing w:after="0" w:line="240" w:lineRule="auto"/>
              <w:ind w:left="0" w:firstLine="0"/>
              <w:jc w:val="left"/>
            </w:pPr>
            <w:r>
              <w:rPr>
                <w:sz w:val="24"/>
              </w:rPr>
              <w:t xml:space="preserve">Организационное </w:t>
            </w:r>
          </w:p>
          <w:p w:rsidR="00807D68" w:rsidRDefault="00093C25">
            <w:pPr>
              <w:widowControl w:val="0"/>
              <w:spacing w:after="0" w:line="240" w:lineRule="auto"/>
              <w:ind w:left="0" w:firstLine="0"/>
              <w:jc w:val="left"/>
            </w:pPr>
            <w:r>
              <w:rPr>
                <w:sz w:val="24"/>
              </w:rPr>
              <w:t xml:space="preserve">проектирование  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7D68" w:rsidRDefault="00093C25">
            <w:pPr>
              <w:widowControl w:val="0"/>
              <w:spacing w:after="0" w:line="240" w:lineRule="auto"/>
              <w:ind w:left="0" w:firstLine="0"/>
              <w:jc w:val="center"/>
            </w:pPr>
            <w:r>
              <w:rPr>
                <w:sz w:val="24"/>
                <w:lang w:val="en-US"/>
              </w:rPr>
              <w:t>30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7D68" w:rsidRDefault="00093C25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7D68" w:rsidRDefault="00093C25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7D68" w:rsidRDefault="00093C25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7D68" w:rsidRDefault="00093C25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7D68" w:rsidRDefault="00093C25">
            <w:pPr>
              <w:widowControl w:val="0"/>
              <w:spacing w:after="0" w:line="240" w:lineRule="auto"/>
              <w:ind w:left="0" w:firstLine="0"/>
            </w:pPr>
            <w:r>
              <w:rPr>
                <w:sz w:val="24"/>
              </w:rPr>
              <w:t xml:space="preserve">Решение типовых задач, разбор </w:t>
            </w:r>
          </w:p>
          <w:p w:rsidR="00807D68" w:rsidRDefault="00093C25">
            <w:pPr>
              <w:widowControl w:val="0"/>
              <w:spacing w:after="0" w:line="240" w:lineRule="auto"/>
              <w:ind w:left="0" w:firstLine="0"/>
            </w:pPr>
            <w:r>
              <w:rPr>
                <w:sz w:val="24"/>
              </w:rPr>
              <w:t xml:space="preserve">практических ситуаций </w:t>
            </w:r>
          </w:p>
        </w:tc>
      </w:tr>
      <w:tr w:rsidR="00807D68">
        <w:trPr>
          <w:trHeight w:val="768"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7D68" w:rsidRDefault="00093C25">
            <w:pPr>
              <w:widowControl w:val="0"/>
              <w:spacing w:after="0" w:line="240" w:lineRule="auto"/>
              <w:ind w:left="0" w:firstLine="0"/>
              <w:jc w:val="left"/>
            </w:pPr>
            <w:r>
              <w:rPr>
                <w:sz w:val="24"/>
              </w:rPr>
              <w:t xml:space="preserve">7 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D68" w:rsidRDefault="00093C25">
            <w:pPr>
              <w:widowControl w:val="0"/>
              <w:spacing w:after="0" w:line="240" w:lineRule="auto"/>
              <w:ind w:left="0" w:firstLine="0"/>
              <w:jc w:val="left"/>
            </w:pPr>
            <w:r>
              <w:rPr>
                <w:sz w:val="24"/>
              </w:rPr>
              <w:t xml:space="preserve">Тема 7. </w:t>
            </w:r>
          </w:p>
          <w:p w:rsidR="00807D68" w:rsidRDefault="00093C25">
            <w:pPr>
              <w:widowControl w:val="0"/>
              <w:spacing w:after="0" w:line="240" w:lineRule="auto"/>
              <w:ind w:left="0" w:firstLine="0"/>
              <w:jc w:val="left"/>
            </w:pPr>
            <w:r>
              <w:rPr>
                <w:sz w:val="24"/>
              </w:rPr>
              <w:t xml:space="preserve">Перспективные направления развития организации 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7D68" w:rsidRDefault="00093C25">
            <w:pPr>
              <w:widowControl w:val="0"/>
              <w:spacing w:after="0" w:line="240" w:lineRule="auto"/>
              <w:ind w:left="0" w:firstLine="0"/>
              <w:jc w:val="center"/>
            </w:pPr>
            <w:r>
              <w:rPr>
                <w:sz w:val="24"/>
              </w:rPr>
              <w:t>2</w:t>
            </w:r>
            <w:r>
              <w:rPr>
                <w:sz w:val="24"/>
                <w:lang w:val="en-US"/>
              </w:rPr>
              <w:t>8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7D68" w:rsidRDefault="00093C25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7D68" w:rsidRDefault="00093C25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7D68" w:rsidRDefault="00093C25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7D68" w:rsidRDefault="00093C25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7D68" w:rsidRDefault="00093C25">
            <w:pPr>
              <w:widowControl w:val="0"/>
              <w:tabs>
                <w:tab w:val="right" w:pos="2539"/>
              </w:tabs>
              <w:spacing w:after="0" w:line="240" w:lineRule="auto"/>
              <w:ind w:left="0" w:firstLine="0"/>
              <w:jc w:val="left"/>
            </w:pPr>
            <w:r>
              <w:rPr>
                <w:sz w:val="24"/>
              </w:rPr>
              <w:t xml:space="preserve">Выполнение  кейса, устный опрос, доклады </w:t>
            </w:r>
          </w:p>
        </w:tc>
      </w:tr>
      <w:tr w:rsidR="00807D68">
        <w:trPr>
          <w:trHeight w:val="562"/>
        </w:trPr>
        <w:tc>
          <w:tcPr>
            <w:tcW w:w="31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7D68" w:rsidRPr="00A35B15" w:rsidRDefault="00093C25">
            <w:pPr>
              <w:widowControl w:val="0"/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A35B15">
              <w:rPr>
                <w:b/>
                <w:sz w:val="24"/>
                <w:szCs w:val="24"/>
              </w:rPr>
              <w:lastRenderedPageBreak/>
              <w:t>В целом по дисциплине</w:t>
            </w:r>
            <w:r w:rsidRPr="00A35B15">
              <w:rPr>
                <w:sz w:val="24"/>
                <w:szCs w:val="24"/>
              </w:rPr>
              <w:t xml:space="preserve"> 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7D68" w:rsidRPr="00A35B15" w:rsidRDefault="00093C25">
            <w:pPr>
              <w:widowControl w:val="0"/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A35B15">
              <w:rPr>
                <w:b/>
                <w:sz w:val="24"/>
                <w:szCs w:val="24"/>
              </w:rPr>
              <w:t xml:space="preserve">180 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7D68" w:rsidRPr="00A35B15" w:rsidRDefault="00093C25">
            <w:pPr>
              <w:widowControl w:val="0"/>
              <w:spacing w:after="0" w:line="240" w:lineRule="auto"/>
              <w:ind w:left="0" w:firstLine="0"/>
              <w:jc w:val="left"/>
              <w:rPr>
                <w:b/>
                <w:bCs/>
                <w:sz w:val="24"/>
                <w:szCs w:val="24"/>
              </w:rPr>
            </w:pPr>
            <w:r w:rsidRPr="00A35B15">
              <w:rPr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7D68" w:rsidRPr="00A35B15" w:rsidRDefault="00093C25">
            <w:pPr>
              <w:widowControl w:val="0"/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A35B15">
              <w:rPr>
                <w:b/>
                <w:sz w:val="24"/>
                <w:szCs w:val="24"/>
              </w:rPr>
              <w:t xml:space="preserve">16 </w:t>
            </w: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7D68" w:rsidRPr="00A35B15" w:rsidRDefault="00093C25">
            <w:pPr>
              <w:widowControl w:val="0"/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A35B15">
              <w:rPr>
                <w:b/>
                <w:sz w:val="24"/>
                <w:szCs w:val="24"/>
              </w:rPr>
              <w:t xml:space="preserve">34 </w:t>
            </w: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7D68" w:rsidRPr="00A35B15" w:rsidRDefault="00093C25">
            <w:pPr>
              <w:widowControl w:val="0"/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A35B15">
              <w:rPr>
                <w:b/>
                <w:sz w:val="24"/>
                <w:szCs w:val="24"/>
              </w:rPr>
              <w:t xml:space="preserve">130 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D68" w:rsidRDefault="00093C25">
            <w:pPr>
              <w:widowControl w:val="0"/>
              <w:spacing w:after="0" w:line="240" w:lineRule="auto"/>
              <w:ind w:left="0" w:firstLine="0"/>
              <w:jc w:val="left"/>
            </w:pPr>
            <w:r>
              <w:rPr>
                <w:sz w:val="24"/>
              </w:rPr>
              <w:t>Согласно учебному плану:  контрольная работа</w:t>
            </w:r>
          </w:p>
        </w:tc>
      </w:tr>
      <w:tr w:rsidR="00807D68" w:rsidRPr="00A35B15">
        <w:trPr>
          <w:trHeight w:val="422"/>
        </w:trPr>
        <w:tc>
          <w:tcPr>
            <w:tcW w:w="31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D68" w:rsidRPr="00A35B15" w:rsidRDefault="00093C25">
            <w:pPr>
              <w:widowControl w:val="0"/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A35B15">
              <w:rPr>
                <w:b/>
                <w:sz w:val="24"/>
                <w:szCs w:val="24"/>
              </w:rPr>
              <w:t>ИТОГО в %</w:t>
            </w:r>
            <w:r w:rsidRPr="00A35B15">
              <w:rPr>
                <w:sz w:val="24"/>
                <w:szCs w:val="24"/>
              </w:rPr>
              <w:t xml:space="preserve"> 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D68" w:rsidRPr="00A35B15" w:rsidRDefault="00093C25">
            <w:pPr>
              <w:widowControl w:val="0"/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A35B15">
              <w:rPr>
                <w:sz w:val="24"/>
                <w:szCs w:val="24"/>
              </w:rPr>
              <w:t xml:space="preserve">100 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D68" w:rsidRPr="00A35B15" w:rsidRDefault="00093C25">
            <w:pPr>
              <w:widowControl w:val="0"/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A35B15">
              <w:rPr>
                <w:sz w:val="24"/>
                <w:szCs w:val="24"/>
              </w:rPr>
              <w:t>28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D68" w:rsidRPr="00A35B15" w:rsidRDefault="00093C25">
            <w:pPr>
              <w:widowControl w:val="0"/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A35B15">
              <w:rPr>
                <w:sz w:val="24"/>
                <w:szCs w:val="24"/>
              </w:rPr>
              <w:t>32</w:t>
            </w: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D68" w:rsidRPr="00A35B15" w:rsidRDefault="00093C25">
            <w:pPr>
              <w:widowControl w:val="0"/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A35B15">
              <w:rPr>
                <w:sz w:val="24"/>
                <w:szCs w:val="24"/>
              </w:rPr>
              <w:t>68</w:t>
            </w: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D68" w:rsidRPr="00A35B15" w:rsidRDefault="00093C25">
            <w:pPr>
              <w:widowControl w:val="0"/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A35B15">
              <w:rPr>
                <w:sz w:val="24"/>
                <w:szCs w:val="24"/>
              </w:rPr>
              <w:t>72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D68" w:rsidRPr="00A35B15" w:rsidRDefault="00093C25">
            <w:pPr>
              <w:widowControl w:val="0"/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A35B15">
              <w:rPr>
                <w:sz w:val="24"/>
                <w:szCs w:val="24"/>
              </w:rPr>
              <w:t xml:space="preserve"> </w:t>
            </w:r>
          </w:p>
        </w:tc>
      </w:tr>
    </w:tbl>
    <w:p w:rsidR="00807D68" w:rsidRPr="00A35B15" w:rsidRDefault="00093C25">
      <w:pPr>
        <w:spacing w:beforeAutospacing="1" w:after="0" w:line="276" w:lineRule="auto"/>
        <w:ind w:left="0" w:firstLine="709"/>
        <w:jc w:val="left"/>
        <w:rPr>
          <w:sz w:val="24"/>
          <w:szCs w:val="24"/>
        </w:rPr>
      </w:pPr>
      <w:r w:rsidRPr="00A35B15">
        <w:rPr>
          <w:b/>
          <w:sz w:val="24"/>
          <w:szCs w:val="24"/>
        </w:rPr>
        <w:t xml:space="preserve"> </w:t>
      </w:r>
    </w:p>
    <w:p w:rsidR="00807D68" w:rsidRPr="006734D2" w:rsidRDefault="00093C25">
      <w:pPr>
        <w:spacing w:beforeAutospacing="1" w:after="0" w:line="276" w:lineRule="auto"/>
        <w:ind w:left="0" w:firstLine="709"/>
        <w:jc w:val="left"/>
        <w:rPr>
          <w:b/>
        </w:rPr>
      </w:pPr>
      <w:r w:rsidRPr="006734D2">
        <w:rPr>
          <w:b/>
          <w:sz w:val="24"/>
        </w:rPr>
        <w:t xml:space="preserve"> </w:t>
      </w:r>
      <w:r w:rsidRPr="006734D2">
        <w:rPr>
          <w:b/>
        </w:rPr>
        <w:t>5.3.</w:t>
      </w:r>
      <w:r w:rsidRPr="006734D2">
        <w:rPr>
          <w:rFonts w:ascii="Arial" w:eastAsia="Arial" w:hAnsi="Arial" w:cs="Arial"/>
          <w:b/>
        </w:rPr>
        <w:t xml:space="preserve"> </w:t>
      </w:r>
      <w:r w:rsidRPr="006734D2">
        <w:rPr>
          <w:b/>
        </w:rPr>
        <w:t xml:space="preserve">Содержание семинаров, практических занятий </w:t>
      </w:r>
    </w:p>
    <w:p w:rsidR="00807D68" w:rsidRDefault="00093C25">
      <w:pPr>
        <w:spacing w:beforeAutospacing="1" w:after="0" w:line="276" w:lineRule="auto"/>
        <w:ind w:left="0" w:firstLine="709"/>
        <w:jc w:val="right"/>
      </w:pPr>
      <w:r>
        <w:t xml:space="preserve"> </w:t>
      </w:r>
    </w:p>
    <w:tbl>
      <w:tblPr>
        <w:tblStyle w:val="TableGrid"/>
        <w:tblW w:w="5000" w:type="pct"/>
        <w:tblInd w:w="0" w:type="dxa"/>
        <w:tblLayout w:type="fixed"/>
        <w:tblCellMar>
          <w:top w:w="54" w:type="dxa"/>
          <w:left w:w="110" w:type="dxa"/>
          <w:right w:w="46" w:type="dxa"/>
        </w:tblCellMar>
        <w:tblLook w:val="04A0" w:firstRow="1" w:lastRow="0" w:firstColumn="1" w:lastColumn="0" w:noHBand="0" w:noVBand="1"/>
      </w:tblPr>
      <w:tblGrid>
        <w:gridCol w:w="2753"/>
        <w:gridCol w:w="216"/>
        <w:gridCol w:w="3983"/>
        <w:gridCol w:w="262"/>
        <w:gridCol w:w="2131"/>
      </w:tblGrid>
      <w:tr w:rsidR="00807D68">
        <w:trPr>
          <w:trHeight w:val="838"/>
        </w:trPr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D68" w:rsidRDefault="00093C25">
            <w:pPr>
              <w:widowControl w:val="0"/>
              <w:spacing w:after="0" w:line="240" w:lineRule="auto"/>
              <w:ind w:left="0" w:firstLine="0"/>
              <w:jc w:val="left"/>
            </w:pPr>
            <w:r>
              <w:rPr>
                <w:b/>
                <w:sz w:val="24"/>
              </w:rPr>
              <w:t xml:space="preserve">Наименование тем (разделов) дисциплины </w:t>
            </w:r>
          </w:p>
        </w:tc>
        <w:tc>
          <w:tcPr>
            <w:tcW w:w="44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D68" w:rsidRDefault="00093C25">
            <w:pPr>
              <w:widowControl w:val="0"/>
              <w:spacing w:after="0" w:line="240" w:lineRule="auto"/>
              <w:ind w:left="0" w:firstLine="0"/>
            </w:pPr>
            <w:r>
              <w:rPr>
                <w:b/>
                <w:sz w:val="24"/>
              </w:rPr>
              <w:t xml:space="preserve">Перечень вопросов для обсуждения на семинарских, практических занятиях, рекомендуемые источники 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D68" w:rsidRDefault="00093C25">
            <w:pPr>
              <w:widowControl w:val="0"/>
              <w:spacing w:after="0" w:line="240" w:lineRule="auto"/>
              <w:ind w:left="0" w:firstLine="0"/>
              <w:jc w:val="left"/>
            </w:pPr>
            <w:r>
              <w:rPr>
                <w:b/>
                <w:sz w:val="24"/>
              </w:rPr>
              <w:t xml:space="preserve">Формы проведения семинарских занятий </w:t>
            </w:r>
          </w:p>
        </w:tc>
      </w:tr>
      <w:tr w:rsidR="00807D68">
        <w:trPr>
          <w:trHeight w:val="6911"/>
        </w:trPr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7D68" w:rsidRDefault="00093C25">
            <w:pPr>
              <w:widowControl w:val="0"/>
              <w:spacing w:after="0" w:line="240" w:lineRule="auto"/>
              <w:ind w:left="0" w:firstLine="0"/>
              <w:jc w:val="left"/>
            </w:pPr>
            <w:r>
              <w:rPr>
                <w:sz w:val="24"/>
              </w:rPr>
              <w:t xml:space="preserve">Тема 1. </w:t>
            </w:r>
          </w:p>
          <w:p w:rsidR="00807D68" w:rsidRDefault="00093C25">
            <w:pPr>
              <w:widowControl w:val="0"/>
              <w:spacing w:after="0" w:line="240" w:lineRule="auto"/>
              <w:ind w:left="0" w:firstLine="0"/>
              <w:jc w:val="left"/>
            </w:pPr>
            <w:r>
              <w:rPr>
                <w:sz w:val="24"/>
              </w:rPr>
              <w:t xml:space="preserve">Организация как сложная </w:t>
            </w:r>
            <w:proofErr w:type="spellStart"/>
            <w:r>
              <w:rPr>
                <w:sz w:val="24"/>
              </w:rPr>
              <w:t>социальноэкономическая</w:t>
            </w:r>
            <w:proofErr w:type="spellEnd"/>
            <w:r>
              <w:rPr>
                <w:sz w:val="24"/>
              </w:rPr>
              <w:t xml:space="preserve"> система </w:t>
            </w:r>
          </w:p>
        </w:tc>
        <w:tc>
          <w:tcPr>
            <w:tcW w:w="44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D68" w:rsidRDefault="00093C25">
            <w:pPr>
              <w:widowControl w:val="0"/>
              <w:numPr>
                <w:ilvl w:val="0"/>
                <w:numId w:val="11"/>
              </w:numPr>
              <w:spacing w:after="0" w:line="240" w:lineRule="auto"/>
              <w:ind w:left="0"/>
            </w:pPr>
            <w:r>
              <w:rPr>
                <w:sz w:val="24"/>
              </w:rPr>
              <w:t xml:space="preserve">Какие дискретные альтернативы организации и почему существуют? </w:t>
            </w:r>
          </w:p>
          <w:p w:rsidR="00807D68" w:rsidRDefault="00093C25">
            <w:pPr>
              <w:widowControl w:val="0"/>
              <w:numPr>
                <w:ilvl w:val="0"/>
                <w:numId w:val="11"/>
              </w:numPr>
              <w:spacing w:after="0" w:line="240" w:lineRule="auto"/>
              <w:ind w:left="0"/>
            </w:pPr>
            <w:r>
              <w:rPr>
                <w:sz w:val="24"/>
              </w:rPr>
              <w:t xml:space="preserve">Каковы основные функции организации? </w:t>
            </w:r>
          </w:p>
          <w:p w:rsidR="00807D68" w:rsidRDefault="00093C25">
            <w:pPr>
              <w:widowControl w:val="0"/>
              <w:numPr>
                <w:ilvl w:val="0"/>
                <w:numId w:val="11"/>
              </w:numPr>
              <w:spacing w:after="0" w:line="240" w:lineRule="auto"/>
              <w:ind w:left="0"/>
            </w:pPr>
            <w:r>
              <w:rPr>
                <w:sz w:val="24"/>
              </w:rPr>
              <w:t xml:space="preserve">Приведите основные признаки классификации организаций. </w:t>
            </w:r>
          </w:p>
          <w:p w:rsidR="00807D68" w:rsidRDefault="00093C25">
            <w:pPr>
              <w:widowControl w:val="0"/>
              <w:numPr>
                <w:ilvl w:val="0"/>
                <w:numId w:val="11"/>
              </w:numPr>
              <w:spacing w:after="0" w:line="240" w:lineRule="auto"/>
              <w:ind w:left="0"/>
            </w:pPr>
            <w:r>
              <w:rPr>
                <w:sz w:val="24"/>
              </w:rPr>
              <w:t xml:space="preserve">Осуществите классификацию организаций по этим признакам. </w:t>
            </w:r>
          </w:p>
          <w:p w:rsidR="00807D68" w:rsidRDefault="00093C25">
            <w:pPr>
              <w:widowControl w:val="0"/>
              <w:numPr>
                <w:ilvl w:val="0"/>
                <w:numId w:val="11"/>
              </w:numPr>
              <w:spacing w:after="0" w:line="240" w:lineRule="auto"/>
              <w:ind w:left="0"/>
            </w:pPr>
            <w:r>
              <w:rPr>
                <w:sz w:val="24"/>
              </w:rPr>
              <w:t xml:space="preserve">Рассмотрите основные виды организационных структур. </w:t>
            </w:r>
          </w:p>
          <w:p w:rsidR="00807D68" w:rsidRDefault="00093C25">
            <w:pPr>
              <w:widowControl w:val="0"/>
              <w:numPr>
                <w:ilvl w:val="0"/>
                <w:numId w:val="11"/>
              </w:numPr>
              <w:spacing w:after="0" w:line="240" w:lineRule="auto"/>
              <w:ind w:left="0"/>
            </w:pPr>
            <w:r>
              <w:rPr>
                <w:sz w:val="24"/>
              </w:rPr>
              <w:t xml:space="preserve">Каковы факторы, определяющие преимущества тех или иных структур организации? </w:t>
            </w:r>
          </w:p>
          <w:p w:rsidR="00807D68" w:rsidRDefault="00093C25">
            <w:pPr>
              <w:widowControl w:val="0"/>
              <w:numPr>
                <w:ilvl w:val="0"/>
                <w:numId w:val="11"/>
              </w:numPr>
              <w:spacing w:after="0" w:line="240" w:lineRule="auto"/>
              <w:ind w:left="0"/>
            </w:pPr>
            <w:r>
              <w:rPr>
                <w:sz w:val="24"/>
              </w:rPr>
              <w:t xml:space="preserve">Какую </w:t>
            </w:r>
            <w:r>
              <w:rPr>
                <w:sz w:val="24"/>
              </w:rPr>
              <w:tab/>
              <w:t xml:space="preserve">роль </w:t>
            </w:r>
            <w:r>
              <w:rPr>
                <w:sz w:val="24"/>
              </w:rPr>
              <w:tab/>
              <w:t xml:space="preserve">играет </w:t>
            </w:r>
            <w:r>
              <w:rPr>
                <w:sz w:val="24"/>
              </w:rPr>
              <w:tab/>
              <w:t xml:space="preserve">культура </w:t>
            </w:r>
            <w:r>
              <w:rPr>
                <w:sz w:val="24"/>
              </w:rPr>
              <w:tab/>
              <w:t xml:space="preserve">в организации? </w:t>
            </w:r>
          </w:p>
          <w:p w:rsidR="00807D68" w:rsidRDefault="00093C25">
            <w:pPr>
              <w:widowControl w:val="0"/>
              <w:numPr>
                <w:ilvl w:val="0"/>
                <w:numId w:val="11"/>
              </w:numPr>
              <w:spacing w:after="0" w:line="240" w:lineRule="auto"/>
              <w:ind w:left="0"/>
            </w:pPr>
            <w:r>
              <w:rPr>
                <w:sz w:val="24"/>
              </w:rPr>
              <w:t xml:space="preserve">Какие </w:t>
            </w:r>
            <w:r>
              <w:rPr>
                <w:sz w:val="24"/>
              </w:rPr>
              <w:tab/>
              <w:t xml:space="preserve">виды </w:t>
            </w:r>
            <w:r>
              <w:rPr>
                <w:sz w:val="24"/>
              </w:rPr>
              <w:tab/>
              <w:t xml:space="preserve">корпоративной </w:t>
            </w:r>
            <w:r>
              <w:rPr>
                <w:sz w:val="24"/>
              </w:rPr>
              <w:tab/>
              <w:t xml:space="preserve">культуры существуют? </w:t>
            </w:r>
          </w:p>
          <w:p w:rsidR="00807D68" w:rsidRDefault="00093C25">
            <w:pPr>
              <w:widowControl w:val="0"/>
              <w:numPr>
                <w:ilvl w:val="0"/>
                <w:numId w:val="11"/>
              </w:numPr>
              <w:spacing w:after="0" w:line="240" w:lineRule="auto"/>
              <w:ind w:left="0"/>
            </w:pPr>
            <w:r>
              <w:rPr>
                <w:sz w:val="24"/>
              </w:rPr>
              <w:t xml:space="preserve">Какие инструменты формирования организационной культуры существуют? </w:t>
            </w:r>
          </w:p>
          <w:p w:rsidR="00807D68" w:rsidRDefault="00093C25">
            <w:pPr>
              <w:widowControl w:val="0"/>
              <w:numPr>
                <w:ilvl w:val="0"/>
                <w:numId w:val="11"/>
              </w:numPr>
              <w:spacing w:after="0" w:line="240" w:lineRule="auto"/>
              <w:ind w:left="0"/>
            </w:pPr>
            <w:r>
              <w:rPr>
                <w:sz w:val="24"/>
              </w:rPr>
              <w:t xml:space="preserve">Какие альтернативные цели функционирования организации существуют? </w:t>
            </w:r>
          </w:p>
          <w:p w:rsidR="00807D68" w:rsidRDefault="00093C25">
            <w:pPr>
              <w:widowControl w:val="0"/>
              <w:numPr>
                <w:ilvl w:val="0"/>
                <w:numId w:val="11"/>
              </w:numPr>
              <w:spacing w:after="0" w:line="240" w:lineRule="auto"/>
              <w:ind w:left="0"/>
            </w:pPr>
            <w:r>
              <w:rPr>
                <w:sz w:val="24"/>
              </w:rPr>
              <w:t xml:space="preserve">Раскройте суть базовых противоречий организации. </w:t>
            </w:r>
          </w:p>
          <w:p w:rsidR="00807D68" w:rsidRDefault="00093C25">
            <w:pPr>
              <w:widowControl w:val="0"/>
              <w:spacing w:after="0" w:line="240" w:lineRule="auto"/>
              <w:ind w:left="0" w:firstLine="0"/>
            </w:pPr>
            <w:r>
              <w:rPr>
                <w:b/>
                <w:sz w:val="24"/>
              </w:rPr>
              <w:t>Рекомендуемая литература:</w:t>
            </w:r>
            <w:r>
              <w:rPr>
                <w:sz w:val="24"/>
              </w:rPr>
              <w:t xml:space="preserve"> основная 3, дополнительная 4, 7.</w:t>
            </w:r>
            <w:r>
              <w:rPr>
                <w:color w:val="00B0F0"/>
                <w:sz w:val="24"/>
              </w:rPr>
              <w:t xml:space="preserve"> 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D68" w:rsidRDefault="00093C25">
            <w:pPr>
              <w:widowControl w:val="0"/>
              <w:spacing w:after="0" w:line="240" w:lineRule="auto"/>
              <w:ind w:left="0" w:firstLine="0"/>
              <w:jc w:val="left"/>
            </w:pPr>
            <w:r>
              <w:rPr>
                <w:sz w:val="24"/>
              </w:rPr>
              <w:t xml:space="preserve">Беседа. Дискуссия. Вводное тестирование. Ситуационное задание с докладом </w:t>
            </w:r>
          </w:p>
        </w:tc>
      </w:tr>
      <w:tr w:rsidR="00807D68">
        <w:trPr>
          <w:trHeight w:val="5807"/>
        </w:trPr>
        <w:tc>
          <w:tcPr>
            <w:tcW w:w="29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7D68" w:rsidRDefault="00093C25">
            <w:pPr>
              <w:widowControl w:val="0"/>
              <w:spacing w:after="0" w:line="240" w:lineRule="auto"/>
              <w:ind w:left="0" w:firstLine="0"/>
              <w:jc w:val="left"/>
            </w:pPr>
            <w:r>
              <w:rPr>
                <w:sz w:val="24"/>
              </w:rPr>
              <w:lastRenderedPageBreak/>
              <w:t xml:space="preserve">Тема 2. </w:t>
            </w:r>
          </w:p>
          <w:p w:rsidR="00807D68" w:rsidRDefault="00093C25">
            <w:pPr>
              <w:widowControl w:val="0"/>
              <w:spacing w:after="0" w:line="240" w:lineRule="auto"/>
              <w:ind w:left="0" w:firstLine="0"/>
              <w:jc w:val="left"/>
            </w:pPr>
            <w:r>
              <w:rPr>
                <w:sz w:val="24"/>
              </w:rPr>
              <w:t xml:space="preserve">Функционирование организации </w:t>
            </w:r>
          </w:p>
        </w:tc>
        <w:tc>
          <w:tcPr>
            <w:tcW w:w="3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D68" w:rsidRDefault="00093C25">
            <w:pPr>
              <w:widowControl w:val="0"/>
              <w:numPr>
                <w:ilvl w:val="0"/>
                <w:numId w:val="12"/>
              </w:numPr>
              <w:spacing w:after="0" w:line="240" w:lineRule="auto"/>
              <w:ind w:left="12"/>
            </w:pPr>
            <w:r>
              <w:rPr>
                <w:sz w:val="24"/>
              </w:rPr>
              <w:t xml:space="preserve">Охарактеризуйте особенности поведения фирмы на товарных рынках. </w:t>
            </w:r>
          </w:p>
          <w:p w:rsidR="00807D68" w:rsidRDefault="00093C25">
            <w:pPr>
              <w:widowControl w:val="0"/>
              <w:numPr>
                <w:ilvl w:val="0"/>
                <w:numId w:val="12"/>
              </w:numPr>
              <w:spacing w:after="0" w:line="240" w:lineRule="auto"/>
              <w:ind w:left="12"/>
            </w:pPr>
            <w:r>
              <w:rPr>
                <w:sz w:val="24"/>
              </w:rPr>
              <w:t xml:space="preserve">Охарактеризуйте особенности поведения фирмы на рынке труда. </w:t>
            </w:r>
          </w:p>
          <w:p w:rsidR="00807D68" w:rsidRDefault="00093C25">
            <w:pPr>
              <w:widowControl w:val="0"/>
              <w:numPr>
                <w:ilvl w:val="0"/>
                <w:numId w:val="12"/>
              </w:numPr>
              <w:spacing w:after="0" w:line="240" w:lineRule="auto"/>
              <w:ind w:left="12"/>
            </w:pPr>
            <w:r>
              <w:rPr>
                <w:sz w:val="24"/>
              </w:rPr>
              <w:t xml:space="preserve">Охарактеризуйте особенности поведения фирмы на финансовых рынках. </w:t>
            </w:r>
          </w:p>
          <w:p w:rsidR="00807D68" w:rsidRDefault="00093C25">
            <w:pPr>
              <w:widowControl w:val="0"/>
              <w:numPr>
                <w:ilvl w:val="0"/>
                <w:numId w:val="12"/>
              </w:numPr>
              <w:spacing w:after="0" w:line="240" w:lineRule="auto"/>
              <w:ind w:left="12"/>
            </w:pPr>
            <w:r>
              <w:rPr>
                <w:sz w:val="24"/>
              </w:rPr>
              <w:t xml:space="preserve">Каковы признаки поведения доминирующей на рынке фирмы? </w:t>
            </w:r>
          </w:p>
          <w:p w:rsidR="00807D68" w:rsidRDefault="00093C25">
            <w:pPr>
              <w:widowControl w:val="0"/>
              <w:numPr>
                <w:ilvl w:val="0"/>
                <w:numId w:val="12"/>
              </w:numPr>
              <w:spacing w:after="0" w:line="240" w:lineRule="auto"/>
              <w:ind w:left="12"/>
            </w:pPr>
            <w:r>
              <w:rPr>
                <w:sz w:val="24"/>
              </w:rPr>
              <w:t xml:space="preserve">Рассмотрите дифференциацию продукта как стратегическое поведение фирмы. </w:t>
            </w:r>
          </w:p>
          <w:p w:rsidR="00807D68" w:rsidRDefault="00093C25">
            <w:pPr>
              <w:widowControl w:val="0"/>
              <w:numPr>
                <w:ilvl w:val="0"/>
                <w:numId w:val="12"/>
              </w:numPr>
              <w:spacing w:after="0" w:line="240" w:lineRule="auto"/>
              <w:ind w:left="12"/>
            </w:pPr>
            <w:r>
              <w:rPr>
                <w:sz w:val="24"/>
              </w:rPr>
              <w:t xml:space="preserve">Рассмотрите причины и цели вертикальных ограничений, устанавливаемых фирмами. </w:t>
            </w:r>
          </w:p>
          <w:p w:rsidR="00807D68" w:rsidRDefault="00093C25">
            <w:pPr>
              <w:widowControl w:val="0"/>
              <w:numPr>
                <w:ilvl w:val="0"/>
                <w:numId w:val="12"/>
              </w:numPr>
              <w:spacing w:after="0" w:line="240" w:lineRule="auto"/>
              <w:ind w:left="12"/>
            </w:pPr>
            <w:r>
              <w:rPr>
                <w:sz w:val="24"/>
              </w:rPr>
              <w:t xml:space="preserve">Каковы </w:t>
            </w:r>
            <w:r>
              <w:rPr>
                <w:sz w:val="24"/>
              </w:rPr>
              <w:tab/>
              <w:t xml:space="preserve">основы </w:t>
            </w:r>
            <w:r>
              <w:rPr>
                <w:sz w:val="24"/>
              </w:rPr>
              <w:tab/>
              <w:t xml:space="preserve">стратегического взаимодействия фирм на рынке? </w:t>
            </w:r>
          </w:p>
          <w:p w:rsidR="00807D68" w:rsidRDefault="00093C25">
            <w:pPr>
              <w:widowControl w:val="0"/>
              <w:numPr>
                <w:ilvl w:val="0"/>
                <w:numId w:val="12"/>
              </w:numPr>
              <w:spacing w:after="0" w:line="240" w:lineRule="auto"/>
              <w:ind w:left="12"/>
            </w:pPr>
            <w:r>
              <w:rPr>
                <w:sz w:val="24"/>
              </w:rPr>
              <w:t xml:space="preserve">Каковы </w:t>
            </w:r>
            <w:r>
              <w:rPr>
                <w:sz w:val="24"/>
              </w:rPr>
              <w:tab/>
              <w:t xml:space="preserve">причины, </w:t>
            </w:r>
            <w:r>
              <w:rPr>
                <w:sz w:val="24"/>
              </w:rPr>
              <w:tab/>
              <w:t xml:space="preserve">условия </w:t>
            </w:r>
            <w:r>
              <w:rPr>
                <w:sz w:val="24"/>
              </w:rPr>
              <w:tab/>
              <w:t xml:space="preserve">и </w:t>
            </w:r>
            <w:r>
              <w:rPr>
                <w:sz w:val="24"/>
              </w:rPr>
              <w:tab/>
              <w:t xml:space="preserve">цели эффективных слияний и поглощений? </w:t>
            </w:r>
          </w:p>
          <w:p w:rsidR="00807D68" w:rsidRDefault="00093C25">
            <w:pPr>
              <w:widowControl w:val="0"/>
              <w:numPr>
                <w:ilvl w:val="0"/>
                <w:numId w:val="12"/>
              </w:numPr>
              <w:spacing w:after="0" w:line="240" w:lineRule="auto"/>
              <w:ind w:left="12"/>
            </w:pPr>
            <w:r>
              <w:rPr>
                <w:sz w:val="24"/>
              </w:rPr>
              <w:t xml:space="preserve">Раскройте природу ценовой дискриминации. </w:t>
            </w:r>
          </w:p>
          <w:p w:rsidR="00807D68" w:rsidRDefault="00093C25">
            <w:pPr>
              <w:widowControl w:val="0"/>
              <w:numPr>
                <w:ilvl w:val="0"/>
                <w:numId w:val="12"/>
              </w:numPr>
              <w:spacing w:after="0" w:line="240" w:lineRule="auto"/>
              <w:ind w:left="12"/>
            </w:pPr>
            <w:r>
              <w:rPr>
                <w:sz w:val="24"/>
              </w:rPr>
              <w:t xml:space="preserve">В чем особенности взаимодействия фирмы с государством? </w:t>
            </w:r>
          </w:p>
          <w:p w:rsidR="00807D68" w:rsidRDefault="00093C25">
            <w:pPr>
              <w:widowControl w:val="0"/>
              <w:spacing w:after="0" w:line="240" w:lineRule="auto"/>
              <w:ind w:left="0" w:firstLine="0"/>
            </w:pPr>
            <w:r>
              <w:rPr>
                <w:b/>
                <w:sz w:val="24"/>
              </w:rPr>
              <w:t>Рекомендуемая литература:</w:t>
            </w:r>
            <w:r>
              <w:rPr>
                <w:sz w:val="24"/>
              </w:rPr>
              <w:t xml:space="preserve"> основная 2, 3, дополнительная 1, 4, 7.</w:t>
            </w:r>
            <w:r>
              <w:rPr>
                <w:color w:val="00B0F0"/>
                <w:sz w:val="24"/>
              </w:rPr>
              <w:t xml:space="preserve"> </w:t>
            </w:r>
          </w:p>
        </w:tc>
        <w:tc>
          <w:tcPr>
            <w:tcW w:w="2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D68" w:rsidRDefault="00093C25">
            <w:pPr>
              <w:widowControl w:val="0"/>
              <w:spacing w:after="0" w:line="240" w:lineRule="auto"/>
              <w:ind w:left="0" w:firstLine="0"/>
              <w:jc w:val="left"/>
            </w:pPr>
            <w:r>
              <w:rPr>
                <w:sz w:val="24"/>
              </w:rPr>
              <w:t xml:space="preserve">Опрос. </w:t>
            </w:r>
          </w:p>
          <w:p w:rsidR="00807D68" w:rsidRDefault="00093C25">
            <w:pPr>
              <w:widowControl w:val="0"/>
              <w:spacing w:after="0" w:line="240" w:lineRule="auto"/>
              <w:ind w:left="0" w:firstLine="0"/>
              <w:jc w:val="left"/>
            </w:pPr>
            <w:r>
              <w:rPr>
                <w:sz w:val="24"/>
              </w:rPr>
              <w:t xml:space="preserve">Тестирование. Ситуационное задание. </w:t>
            </w:r>
          </w:p>
          <w:p w:rsidR="00807D68" w:rsidRDefault="00093C25">
            <w:pPr>
              <w:widowControl w:val="0"/>
              <w:spacing w:after="0" w:line="240" w:lineRule="auto"/>
              <w:ind w:left="0" w:firstLine="0"/>
              <w:jc w:val="left"/>
            </w:pPr>
            <w:r>
              <w:rPr>
                <w:sz w:val="24"/>
              </w:rPr>
              <w:t xml:space="preserve">Тестирование. </w:t>
            </w:r>
          </w:p>
          <w:p w:rsidR="00807D68" w:rsidRDefault="00093C25">
            <w:pPr>
              <w:widowControl w:val="0"/>
              <w:spacing w:after="0" w:line="240" w:lineRule="auto"/>
              <w:ind w:left="0" w:firstLine="0"/>
              <w:jc w:val="left"/>
            </w:pPr>
            <w:r>
              <w:rPr>
                <w:sz w:val="24"/>
              </w:rPr>
              <w:t xml:space="preserve">Доклад-презентация </w:t>
            </w:r>
          </w:p>
        </w:tc>
      </w:tr>
      <w:tr w:rsidR="00807D68">
        <w:trPr>
          <w:trHeight w:val="2770"/>
        </w:trPr>
        <w:tc>
          <w:tcPr>
            <w:tcW w:w="29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7D68" w:rsidRDefault="00093C25">
            <w:pPr>
              <w:widowControl w:val="0"/>
              <w:spacing w:after="0" w:line="240" w:lineRule="auto"/>
              <w:ind w:left="0" w:firstLine="0"/>
              <w:jc w:val="left"/>
            </w:pPr>
            <w:r>
              <w:rPr>
                <w:sz w:val="24"/>
              </w:rPr>
              <w:t xml:space="preserve">Тема 3. </w:t>
            </w:r>
          </w:p>
          <w:p w:rsidR="00807D68" w:rsidRDefault="00093C25">
            <w:pPr>
              <w:widowControl w:val="0"/>
              <w:spacing w:after="0" w:line="240" w:lineRule="auto"/>
              <w:ind w:left="0" w:firstLine="0"/>
              <w:jc w:val="left"/>
            </w:pPr>
            <w:r>
              <w:rPr>
                <w:sz w:val="24"/>
              </w:rPr>
              <w:t xml:space="preserve">Динамические аспекты организации </w:t>
            </w:r>
          </w:p>
        </w:tc>
        <w:tc>
          <w:tcPr>
            <w:tcW w:w="3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D68" w:rsidRDefault="00093C25">
            <w:pPr>
              <w:widowControl w:val="0"/>
              <w:numPr>
                <w:ilvl w:val="0"/>
                <w:numId w:val="13"/>
              </w:numPr>
              <w:spacing w:after="0" w:line="240" w:lineRule="auto"/>
              <w:ind w:left="12"/>
              <w:jc w:val="left"/>
            </w:pPr>
            <w:r>
              <w:rPr>
                <w:sz w:val="24"/>
              </w:rPr>
              <w:t xml:space="preserve">Каковы </w:t>
            </w:r>
            <w:r>
              <w:rPr>
                <w:sz w:val="24"/>
              </w:rPr>
              <w:tab/>
              <w:t xml:space="preserve">основные </w:t>
            </w:r>
            <w:r>
              <w:rPr>
                <w:sz w:val="24"/>
              </w:rPr>
              <w:tab/>
              <w:t xml:space="preserve">факторы </w:t>
            </w:r>
            <w:r>
              <w:rPr>
                <w:sz w:val="24"/>
              </w:rPr>
              <w:tab/>
              <w:t xml:space="preserve">развития организации? </w:t>
            </w:r>
          </w:p>
          <w:p w:rsidR="00807D68" w:rsidRDefault="00093C25">
            <w:pPr>
              <w:widowControl w:val="0"/>
              <w:numPr>
                <w:ilvl w:val="0"/>
                <w:numId w:val="13"/>
              </w:numPr>
              <w:spacing w:after="0" w:line="240" w:lineRule="auto"/>
              <w:ind w:left="12"/>
              <w:jc w:val="left"/>
            </w:pPr>
            <w:r>
              <w:rPr>
                <w:sz w:val="24"/>
              </w:rPr>
              <w:t xml:space="preserve">В чем причины возникновения жизненного цикла организации? </w:t>
            </w:r>
          </w:p>
          <w:p w:rsidR="00807D68" w:rsidRDefault="00093C25">
            <w:pPr>
              <w:widowControl w:val="0"/>
              <w:numPr>
                <w:ilvl w:val="0"/>
                <w:numId w:val="13"/>
              </w:numPr>
              <w:spacing w:after="0" w:line="240" w:lineRule="auto"/>
              <w:ind w:left="12"/>
              <w:jc w:val="left"/>
            </w:pPr>
            <w:r>
              <w:rPr>
                <w:sz w:val="24"/>
              </w:rPr>
              <w:t xml:space="preserve">Укажите </w:t>
            </w:r>
            <w:r>
              <w:rPr>
                <w:sz w:val="24"/>
              </w:rPr>
              <w:tab/>
              <w:t xml:space="preserve">и </w:t>
            </w:r>
            <w:r>
              <w:rPr>
                <w:sz w:val="24"/>
              </w:rPr>
              <w:tab/>
              <w:t xml:space="preserve">охарактеризуйте </w:t>
            </w:r>
            <w:r>
              <w:rPr>
                <w:sz w:val="24"/>
              </w:rPr>
              <w:tab/>
              <w:t xml:space="preserve">этапы жизненного цикла организации. </w:t>
            </w:r>
          </w:p>
          <w:p w:rsidR="00807D68" w:rsidRDefault="00093C25">
            <w:pPr>
              <w:widowControl w:val="0"/>
              <w:numPr>
                <w:ilvl w:val="0"/>
                <w:numId w:val="13"/>
              </w:numPr>
              <w:spacing w:after="0" w:line="240" w:lineRule="auto"/>
              <w:ind w:left="12"/>
              <w:jc w:val="left"/>
            </w:pPr>
            <w:r>
              <w:rPr>
                <w:sz w:val="24"/>
              </w:rPr>
              <w:t xml:space="preserve">Что </w:t>
            </w:r>
            <w:r>
              <w:rPr>
                <w:sz w:val="24"/>
              </w:rPr>
              <w:tab/>
              <w:t xml:space="preserve">обуславливает </w:t>
            </w:r>
            <w:r>
              <w:rPr>
                <w:sz w:val="24"/>
              </w:rPr>
              <w:tab/>
              <w:t xml:space="preserve">организационные изменения? </w:t>
            </w:r>
          </w:p>
          <w:p w:rsidR="00807D68" w:rsidRDefault="00093C25">
            <w:pPr>
              <w:widowControl w:val="0"/>
              <w:spacing w:after="0" w:line="240" w:lineRule="auto"/>
              <w:ind w:left="0" w:firstLine="0"/>
              <w:jc w:val="left"/>
            </w:pPr>
            <w:r>
              <w:rPr>
                <w:b/>
                <w:sz w:val="24"/>
              </w:rPr>
              <w:t>Рекомендуемая литература:</w:t>
            </w:r>
            <w:r>
              <w:rPr>
                <w:sz w:val="24"/>
              </w:rPr>
              <w:t xml:space="preserve"> основная 1, дополнительная 4, 7. </w:t>
            </w:r>
          </w:p>
        </w:tc>
        <w:tc>
          <w:tcPr>
            <w:tcW w:w="2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D68" w:rsidRDefault="00093C25">
            <w:pPr>
              <w:widowControl w:val="0"/>
              <w:spacing w:after="0" w:line="240" w:lineRule="auto"/>
              <w:ind w:left="0" w:firstLine="0"/>
              <w:jc w:val="left"/>
            </w:pPr>
            <w:r>
              <w:rPr>
                <w:sz w:val="24"/>
              </w:rPr>
              <w:t xml:space="preserve">Опрос. Дискуссия. Ситуационные задания с докладами презентациями </w:t>
            </w:r>
          </w:p>
        </w:tc>
      </w:tr>
      <w:tr w:rsidR="00807D68">
        <w:trPr>
          <w:trHeight w:val="5254"/>
        </w:trPr>
        <w:tc>
          <w:tcPr>
            <w:tcW w:w="29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7D68" w:rsidRDefault="00093C25">
            <w:pPr>
              <w:widowControl w:val="0"/>
              <w:spacing w:after="0" w:line="240" w:lineRule="auto"/>
              <w:ind w:left="0" w:firstLine="0"/>
              <w:jc w:val="left"/>
            </w:pPr>
            <w:r>
              <w:rPr>
                <w:sz w:val="24"/>
              </w:rPr>
              <w:lastRenderedPageBreak/>
              <w:t xml:space="preserve">Тема 4. Управление изменениями </w:t>
            </w:r>
          </w:p>
        </w:tc>
        <w:tc>
          <w:tcPr>
            <w:tcW w:w="3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D68" w:rsidRDefault="00093C25">
            <w:pPr>
              <w:widowControl w:val="0"/>
              <w:numPr>
                <w:ilvl w:val="0"/>
                <w:numId w:val="14"/>
              </w:numPr>
              <w:spacing w:after="0" w:line="240" w:lineRule="auto"/>
              <w:ind w:left="12"/>
              <w:jc w:val="left"/>
            </w:pPr>
            <w:r>
              <w:rPr>
                <w:sz w:val="24"/>
              </w:rPr>
              <w:t xml:space="preserve">Рассмотрите </w:t>
            </w:r>
            <w:r>
              <w:rPr>
                <w:sz w:val="24"/>
              </w:rPr>
              <w:tab/>
              <w:t xml:space="preserve">основные </w:t>
            </w:r>
            <w:r>
              <w:rPr>
                <w:sz w:val="24"/>
              </w:rPr>
              <w:tab/>
              <w:t xml:space="preserve">виды организационных изменений. </w:t>
            </w:r>
          </w:p>
          <w:p w:rsidR="00807D68" w:rsidRDefault="00093C25">
            <w:pPr>
              <w:widowControl w:val="0"/>
              <w:numPr>
                <w:ilvl w:val="0"/>
                <w:numId w:val="14"/>
              </w:numPr>
              <w:spacing w:after="0" w:line="240" w:lineRule="auto"/>
              <w:ind w:left="12"/>
              <w:jc w:val="left"/>
            </w:pPr>
            <w:r>
              <w:rPr>
                <w:sz w:val="24"/>
              </w:rPr>
              <w:t xml:space="preserve">Какова </w:t>
            </w:r>
            <w:r>
              <w:rPr>
                <w:sz w:val="24"/>
              </w:rPr>
              <w:tab/>
              <w:t xml:space="preserve">природа </w:t>
            </w:r>
            <w:r>
              <w:rPr>
                <w:sz w:val="24"/>
              </w:rPr>
              <w:tab/>
              <w:t xml:space="preserve">сопротивления организационным изменениям? </w:t>
            </w:r>
          </w:p>
          <w:p w:rsidR="00807D68" w:rsidRDefault="00093C25">
            <w:pPr>
              <w:widowControl w:val="0"/>
              <w:numPr>
                <w:ilvl w:val="0"/>
                <w:numId w:val="14"/>
              </w:numPr>
              <w:spacing w:after="0" w:line="240" w:lineRule="auto"/>
              <w:ind w:left="12"/>
              <w:jc w:val="left"/>
            </w:pPr>
            <w:r>
              <w:rPr>
                <w:sz w:val="24"/>
              </w:rPr>
              <w:t xml:space="preserve">Назовите и охарактеризуйте основные виды сопротивления организационным изменениям? </w:t>
            </w:r>
          </w:p>
          <w:p w:rsidR="00807D68" w:rsidRDefault="00093C25">
            <w:pPr>
              <w:widowControl w:val="0"/>
              <w:numPr>
                <w:ilvl w:val="0"/>
                <w:numId w:val="14"/>
              </w:numPr>
              <w:spacing w:after="0" w:line="240" w:lineRule="auto"/>
              <w:ind w:left="12"/>
              <w:jc w:val="left"/>
            </w:pPr>
            <w:r>
              <w:rPr>
                <w:sz w:val="24"/>
              </w:rPr>
              <w:t xml:space="preserve">Какие методы управления сопротивлением изменениям вы знаете? </w:t>
            </w:r>
          </w:p>
          <w:p w:rsidR="00807D68" w:rsidRDefault="00093C25">
            <w:pPr>
              <w:widowControl w:val="0"/>
              <w:numPr>
                <w:ilvl w:val="0"/>
                <w:numId w:val="14"/>
              </w:numPr>
              <w:spacing w:after="0" w:line="240" w:lineRule="auto"/>
              <w:ind w:left="12"/>
              <w:jc w:val="left"/>
            </w:pPr>
            <w:r>
              <w:rPr>
                <w:sz w:val="24"/>
              </w:rPr>
              <w:t xml:space="preserve">В чем суть процессного подхода к управлению сопротивлением изменениям? </w:t>
            </w:r>
          </w:p>
          <w:p w:rsidR="00807D68" w:rsidRDefault="00093C25">
            <w:pPr>
              <w:widowControl w:val="0"/>
              <w:numPr>
                <w:ilvl w:val="0"/>
                <w:numId w:val="14"/>
              </w:numPr>
              <w:spacing w:after="0" w:line="240" w:lineRule="auto"/>
              <w:ind w:left="12"/>
              <w:jc w:val="left"/>
            </w:pPr>
            <w:r>
              <w:rPr>
                <w:sz w:val="24"/>
              </w:rPr>
              <w:t xml:space="preserve">Дайте </w:t>
            </w:r>
            <w:r>
              <w:rPr>
                <w:sz w:val="24"/>
              </w:rPr>
              <w:tab/>
              <w:t xml:space="preserve">определение </w:t>
            </w:r>
            <w:r>
              <w:rPr>
                <w:sz w:val="24"/>
              </w:rPr>
              <w:tab/>
              <w:t xml:space="preserve">устойчивости организации. </w:t>
            </w:r>
          </w:p>
          <w:p w:rsidR="00807D68" w:rsidRDefault="00093C25">
            <w:pPr>
              <w:widowControl w:val="0"/>
              <w:numPr>
                <w:ilvl w:val="0"/>
                <w:numId w:val="14"/>
              </w:numPr>
              <w:spacing w:after="0" w:line="240" w:lineRule="auto"/>
              <w:ind w:left="12"/>
              <w:jc w:val="left"/>
            </w:pPr>
            <w:r>
              <w:rPr>
                <w:sz w:val="24"/>
              </w:rPr>
              <w:t xml:space="preserve">Каковы методы обеспечения экономической устойчивости? </w:t>
            </w:r>
          </w:p>
          <w:p w:rsidR="00807D68" w:rsidRDefault="00093C25">
            <w:pPr>
              <w:widowControl w:val="0"/>
              <w:numPr>
                <w:ilvl w:val="0"/>
                <w:numId w:val="14"/>
              </w:numPr>
              <w:spacing w:after="0" w:line="240" w:lineRule="auto"/>
              <w:ind w:left="12"/>
              <w:jc w:val="left"/>
            </w:pPr>
            <w:r>
              <w:rPr>
                <w:sz w:val="24"/>
              </w:rPr>
              <w:t xml:space="preserve">В чем особенности устойчивых состояний, режимов функционирования и развития организации? </w:t>
            </w:r>
          </w:p>
          <w:p w:rsidR="00807D68" w:rsidRDefault="00093C25">
            <w:pPr>
              <w:widowControl w:val="0"/>
              <w:spacing w:after="0" w:line="240" w:lineRule="auto"/>
              <w:ind w:left="0" w:firstLine="0"/>
              <w:jc w:val="left"/>
            </w:pPr>
            <w:r>
              <w:rPr>
                <w:b/>
                <w:sz w:val="24"/>
              </w:rPr>
              <w:t>Рекомендуемая литература:</w:t>
            </w:r>
            <w:r>
              <w:rPr>
                <w:sz w:val="24"/>
              </w:rPr>
              <w:t xml:space="preserve"> основная 2, дополнительная 4. </w:t>
            </w:r>
          </w:p>
        </w:tc>
        <w:tc>
          <w:tcPr>
            <w:tcW w:w="2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D68" w:rsidRDefault="00093C25">
            <w:pPr>
              <w:widowControl w:val="0"/>
              <w:spacing w:after="0" w:line="240" w:lineRule="auto"/>
              <w:ind w:left="0" w:firstLine="0"/>
              <w:jc w:val="left"/>
            </w:pPr>
            <w:r>
              <w:rPr>
                <w:sz w:val="24"/>
              </w:rPr>
              <w:t xml:space="preserve">Опрос. Дискуссия. Ситуационные задания с докладами презентациями </w:t>
            </w:r>
          </w:p>
        </w:tc>
      </w:tr>
      <w:tr w:rsidR="00807D68">
        <w:trPr>
          <w:trHeight w:val="1116"/>
        </w:trPr>
        <w:tc>
          <w:tcPr>
            <w:tcW w:w="29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D68" w:rsidRDefault="00093C25">
            <w:pPr>
              <w:widowControl w:val="0"/>
              <w:spacing w:after="0" w:line="240" w:lineRule="auto"/>
              <w:ind w:left="0" w:firstLine="0"/>
              <w:jc w:val="left"/>
            </w:pPr>
            <w:r>
              <w:rPr>
                <w:sz w:val="24"/>
              </w:rPr>
              <w:t xml:space="preserve">Тема 5. </w:t>
            </w:r>
          </w:p>
          <w:p w:rsidR="00807D68" w:rsidRDefault="00093C25">
            <w:pPr>
              <w:widowControl w:val="0"/>
              <w:spacing w:after="0" w:line="240" w:lineRule="auto"/>
              <w:ind w:left="0" w:firstLine="0"/>
              <w:jc w:val="left"/>
            </w:pPr>
            <w:r>
              <w:rPr>
                <w:sz w:val="24"/>
              </w:rPr>
              <w:t xml:space="preserve">Организационная культура как объект изменений и инструмент развития </w:t>
            </w:r>
          </w:p>
          <w:p w:rsidR="00807D68" w:rsidRDefault="00093C25">
            <w:pPr>
              <w:widowControl w:val="0"/>
              <w:spacing w:after="0" w:line="240" w:lineRule="auto"/>
              <w:ind w:left="0" w:firstLine="0"/>
              <w:jc w:val="left"/>
            </w:pPr>
            <w:r>
              <w:rPr>
                <w:sz w:val="24"/>
              </w:rPr>
              <w:t xml:space="preserve">организаций </w:t>
            </w:r>
          </w:p>
          <w:p w:rsidR="00807D68" w:rsidRDefault="00807D68">
            <w:pPr>
              <w:widowControl w:val="0"/>
              <w:spacing w:after="0" w:line="240" w:lineRule="auto"/>
              <w:ind w:left="0" w:firstLine="0"/>
              <w:jc w:val="left"/>
            </w:pPr>
          </w:p>
        </w:tc>
        <w:tc>
          <w:tcPr>
            <w:tcW w:w="3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D68" w:rsidRDefault="00093C25">
            <w:pPr>
              <w:widowControl w:val="0"/>
              <w:spacing w:after="0" w:line="240" w:lineRule="auto"/>
              <w:ind w:left="0" w:firstLine="0"/>
            </w:pPr>
            <w:r>
              <w:rPr>
                <w:sz w:val="24"/>
              </w:rPr>
              <w:t xml:space="preserve">1. Понятие, сущность и уровни организационной культуры (модель </w:t>
            </w:r>
            <w:proofErr w:type="spellStart"/>
            <w:r>
              <w:rPr>
                <w:sz w:val="24"/>
              </w:rPr>
              <w:t>Э.Шейна</w:t>
            </w:r>
            <w:proofErr w:type="spellEnd"/>
            <w:r>
              <w:rPr>
                <w:sz w:val="24"/>
              </w:rPr>
              <w:t xml:space="preserve">). Содержание организационной культуры </w:t>
            </w:r>
          </w:p>
          <w:p w:rsidR="00807D68" w:rsidRDefault="00093C25">
            <w:pPr>
              <w:widowControl w:val="0"/>
              <w:spacing w:after="0" w:line="240" w:lineRule="auto"/>
              <w:ind w:left="0"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(модель Ф. Харрис – Р. </w:t>
            </w:r>
            <w:proofErr w:type="spellStart"/>
            <w:r>
              <w:rPr>
                <w:sz w:val="24"/>
              </w:rPr>
              <w:t>Моран</w:t>
            </w:r>
            <w:proofErr w:type="spellEnd"/>
            <w:r>
              <w:rPr>
                <w:sz w:val="24"/>
              </w:rPr>
              <w:t xml:space="preserve">). </w:t>
            </w:r>
          </w:p>
          <w:p w:rsidR="00807D68" w:rsidRDefault="00093C25">
            <w:pPr>
              <w:widowControl w:val="0"/>
              <w:spacing w:after="0" w:line="240" w:lineRule="auto"/>
              <w:ind w:left="0" w:firstLine="0"/>
            </w:pPr>
            <w:r>
              <w:rPr>
                <w:sz w:val="24"/>
              </w:rPr>
              <w:t xml:space="preserve">2. Влияние культуры на организационную деятельность (модель В. </w:t>
            </w:r>
            <w:proofErr w:type="spellStart"/>
            <w:r>
              <w:rPr>
                <w:sz w:val="24"/>
              </w:rPr>
              <w:t>Сате</w:t>
            </w:r>
            <w:proofErr w:type="spellEnd"/>
            <w:r>
              <w:rPr>
                <w:sz w:val="24"/>
              </w:rPr>
              <w:t xml:space="preserve">, модель </w:t>
            </w:r>
          </w:p>
          <w:p w:rsidR="00807D68" w:rsidRDefault="00093C25">
            <w:pPr>
              <w:widowControl w:val="0"/>
              <w:spacing w:after="0" w:line="240" w:lineRule="auto"/>
              <w:ind w:left="0" w:firstLine="0"/>
              <w:jc w:val="left"/>
            </w:pPr>
            <w:r>
              <w:rPr>
                <w:sz w:val="24"/>
              </w:rPr>
              <w:t xml:space="preserve">Т. </w:t>
            </w:r>
            <w:proofErr w:type="spellStart"/>
            <w:r>
              <w:rPr>
                <w:sz w:val="24"/>
              </w:rPr>
              <w:t>Питерса</w:t>
            </w:r>
            <w:proofErr w:type="spellEnd"/>
            <w:r>
              <w:rPr>
                <w:sz w:val="24"/>
              </w:rPr>
              <w:t xml:space="preserve"> - Р. </w:t>
            </w:r>
            <w:proofErr w:type="spellStart"/>
            <w:r>
              <w:rPr>
                <w:sz w:val="24"/>
              </w:rPr>
              <w:t>Уотермена</w:t>
            </w:r>
            <w:proofErr w:type="spellEnd"/>
            <w:r>
              <w:rPr>
                <w:sz w:val="24"/>
              </w:rPr>
              <w:t xml:space="preserve">). </w:t>
            </w:r>
          </w:p>
          <w:p w:rsidR="00807D68" w:rsidRDefault="00093C25">
            <w:pPr>
              <w:widowControl w:val="0"/>
              <w:spacing w:after="0" w:line="240" w:lineRule="auto"/>
              <w:ind w:left="0" w:firstLine="0"/>
              <w:jc w:val="left"/>
            </w:pPr>
            <w:r>
              <w:rPr>
                <w:b/>
                <w:sz w:val="24"/>
              </w:rPr>
              <w:t>Рекомендуемая литература:</w:t>
            </w:r>
            <w:r>
              <w:rPr>
                <w:sz w:val="24"/>
              </w:rPr>
              <w:t xml:space="preserve"> основная 2, дополнительная 4.</w:t>
            </w:r>
          </w:p>
        </w:tc>
        <w:tc>
          <w:tcPr>
            <w:tcW w:w="2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D68" w:rsidRDefault="00093C25">
            <w:pPr>
              <w:widowControl w:val="0"/>
              <w:spacing w:after="0" w:line="240" w:lineRule="auto"/>
              <w:ind w:left="0" w:firstLine="0"/>
              <w:jc w:val="left"/>
            </w:pPr>
            <w:r>
              <w:rPr>
                <w:sz w:val="24"/>
              </w:rPr>
              <w:t xml:space="preserve">Опрос. Дискуссия. Ситуационные задания с докладами презентациями </w:t>
            </w:r>
          </w:p>
        </w:tc>
      </w:tr>
      <w:tr w:rsidR="00807D68">
        <w:trPr>
          <w:trHeight w:val="4978"/>
        </w:trPr>
        <w:tc>
          <w:tcPr>
            <w:tcW w:w="29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7D68" w:rsidRDefault="00093C25">
            <w:pPr>
              <w:widowControl w:val="0"/>
              <w:spacing w:after="0" w:line="240" w:lineRule="auto"/>
              <w:ind w:left="0" w:firstLine="0"/>
              <w:jc w:val="left"/>
            </w:pPr>
            <w:r>
              <w:rPr>
                <w:sz w:val="24"/>
              </w:rPr>
              <w:lastRenderedPageBreak/>
              <w:t xml:space="preserve">Тема 6. </w:t>
            </w:r>
          </w:p>
          <w:p w:rsidR="00807D68" w:rsidRDefault="00093C25">
            <w:pPr>
              <w:widowControl w:val="0"/>
              <w:spacing w:after="0" w:line="240" w:lineRule="auto"/>
              <w:ind w:left="0" w:firstLine="0"/>
              <w:jc w:val="left"/>
            </w:pPr>
            <w:r>
              <w:rPr>
                <w:sz w:val="24"/>
              </w:rPr>
              <w:t xml:space="preserve">Организационное </w:t>
            </w:r>
          </w:p>
          <w:p w:rsidR="00807D68" w:rsidRDefault="00093C25">
            <w:pPr>
              <w:widowControl w:val="0"/>
              <w:spacing w:after="0" w:line="240" w:lineRule="auto"/>
              <w:ind w:left="0" w:firstLine="0"/>
              <w:jc w:val="left"/>
            </w:pPr>
            <w:r>
              <w:rPr>
                <w:sz w:val="24"/>
              </w:rPr>
              <w:t xml:space="preserve">проектирование </w:t>
            </w:r>
          </w:p>
          <w:p w:rsidR="00807D68" w:rsidRDefault="00093C25">
            <w:pPr>
              <w:widowControl w:val="0"/>
              <w:spacing w:after="0" w:line="240" w:lineRule="auto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3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D68" w:rsidRDefault="00093C25">
            <w:pPr>
              <w:widowControl w:val="0"/>
              <w:numPr>
                <w:ilvl w:val="0"/>
                <w:numId w:val="15"/>
              </w:numPr>
              <w:spacing w:after="0" w:line="240" w:lineRule="auto"/>
              <w:ind w:left="12"/>
              <w:jc w:val="left"/>
            </w:pPr>
            <w:r>
              <w:rPr>
                <w:sz w:val="24"/>
              </w:rPr>
              <w:t xml:space="preserve">Раскройте основные принципы построения и функционирования организации. </w:t>
            </w:r>
          </w:p>
          <w:p w:rsidR="00807D68" w:rsidRDefault="00093C25">
            <w:pPr>
              <w:widowControl w:val="0"/>
              <w:numPr>
                <w:ilvl w:val="0"/>
                <w:numId w:val="15"/>
              </w:numPr>
              <w:spacing w:after="0" w:line="240" w:lineRule="auto"/>
              <w:ind w:left="12"/>
              <w:jc w:val="left"/>
            </w:pPr>
            <w:r>
              <w:rPr>
                <w:sz w:val="24"/>
              </w:rPr>
              <w:t xml:space="preserve">Как </w:t>
            </w:r>
            <w:r>
              <w:rPr>
                <w:sz w:val="24"/>
              </w:rPr>
              <w:tab/>
              <w:t xml:space="preserve">формируются </w:t>
            </w:r>
            <w:r>
              <w:rPr>
                <w:sz w:val="24"/>
              </w:rPr>
              <w:tab/>
              <w:t xml:space="preserve">и </w:t>
            </w:r>
            <w:r>
              <w:rPr>
                <w:sz w:val="24"/>
              </w:rPr>
              <w:tab/>
              <w:t xml:space="preserve">какую </w:t>
            </w:r>
            <w:r>
              <w:rPr>
                <w:sz w:val="24"/>
              </w:rPr>
              <w:tab/>
              <w:t xml:space="preserve">роль </w:t>
            </w:r>
            <w:r>
              <w:rPr>
                <w:sz w:val="24"/>
              </w:rPr>
              <w:tab/>
              <w:t xml:space="preserve">в организации играют вертикальные связи? </w:t>
            </w:r>
          </w:p>
          <w:p w:rsidR="00807D68" w:rsidRDefault="00093C25">
            <w:pPr>
              <w:widowControl w:val="0"/>
              <w:numPr>
                <w:ilvl w:val="0"/>
                <w:numId w:val="15"/>
              </w:numPr>
              <w:spacing w:after="0" w:line="240" w:lineRule="auto"/>
              <w:ind w:left="12"/>
              <w:jc w:val="left"/>
            </w:pPr>
            <w:r>
              <w:rPr>
                <w:sz w:val="24"/>
              </w:rPr>
              <w:t xml:space="preserve">Как формируются и какую роль в организации играют горизонтальные связи? </w:t>
            </w:r>
          </w:p>
          <w:p w:rsidR="00807D68" w:rsidRDefault="00093C25">
            <w:pPr>
              <w:widowControl w:val="0"/>
              <w:numPr>
                <w:ilvl w:val="0"/>
                <w:numId w:val="15"/>
              </w:numPr>
              <w:spacing w:after="0" w:line="240" w:lineRule="auto"/>
              <w:ind w:left="12"/>
              <w:jc w:val="left"/>
            </w:pPr>
            <w:r>
              <w:rPr>
                <w:sz w:val="24"/>
              </w:rPr>
              <w:t xml:space="preserve">Какие формы координации в организации вы знаете? </w:t>
            </w:r>
          </w:p>
          <w:p w:rsidR="00807D68" w:rsidRDefault="00093C25">
            <w:pPr>
              <w:widowControl w:val="0"/>
              <w:numPr>
                <w:ilvl w:val="0"/>
                <w:numId w:val="15"/>
              </w:numPr>
              <w:spacing w:after="0" w:line="240" w:lineRule="auto"/>
              <w:ind w:left="12"/>
              <w:jc w:val="left"/>
            </w:pPr>
            <w:r>
              <w:rPr>
                <w:sz w:val="24"/>
              </w:rPr>
              <w:t xml:space="preserve">Раскройте суть и отличия категорий сила и власть в организации? </w:t>
            </w:r>
          </w:p>
          <w:p w:rsidR="00807D68" w:rsidRDefault="00093C25">
            <w:pPr>
              <w:widowControl w:val="0"/>
              <w:numPr>
                <w:ilvl w:val="0"/>
                <w:numId w:val="15"/>
              </w:numPr>
              <w:spacing w:after="0" w:line="240" w:lineRule="auto"/>
              <w:ind w:left="12"/>
              <w:jc w:val="left"/>
            </w:pPr>
            <w:r>
              <w:rPr>
                <w:sz w:val="24"/>
              </w:rPr>
              <w:t xml:space="preserve">Какое влияние на организацию оказывает информация? </w:t>
            </w:r>
          </w:p>
          <w:p w:rsidR="00807D68" w:rsidRDefault="00093C25">
            <w:pPr>
              <w:widowControl w:val="0"/>
              <w:numPr>
                <w:ilvl w:val="0"/>
                <w:numId w:val="15"/>
              </w:numPr>
              <w:spacing w:after="0" w:line="240" w:lineRule="auto"/>
              <w:ind w:left="12"/>
              <w:jc w:val="left"/>
            </w:pPr>
            <w:r>
              <w:rPr>
                <w:sz w:val="24"/>
              </w:rPr>
              <w:t xml:space="preserve">Какие основные патологии встречаются в организации? </w:t>
            </w:r>
          </w:p>
          <w:p w:rsidR="00807D68" w:rsidRDefault="00093C25">
            <w:pPr>
              <w:widowControl w:val="0"/>
              <w:numPr>
                <w:ilvl w:val="0"/>
                <w:numId w:val="15"/>
              </w:numPr>
              <w:spacing w:after="0" w:line="240" w:lineRule="auto"/>
              <w:ind w:left="12"/>
              <w:jc w:val="left"/>
            </w:pPr>
            <w:r>
              <w:rPr>
                <w:sz w:val="24"/>
              </w:rPr>
              <w:t xml:space="preserve">Каковы инструменты корректировки этих патологий? </w:t>
            </w:r>
          </w:p>
          <w:p w:rsidR="00807D68" w:rsidRDefault="00093C25">
            <w:pPr>
              <w:widowControl w:val="0"/>
              <w:spacing w:after="0" w:line="240" w:lineRule="auto"/>
              <w:ind w:left="0" w:firstLine="0"/>
              <w:jc w:val="left"/>
            </w:pPr>
            <w:r>
              <w:rPr>
                <w:b/>
                <w:sz w:val="24"/>
              </w:rPr>
              <w:t>Рекомендуемая литература:</w:t>
            </w:r>
            <w:r>
              <w:rPr>
                <w:sz w:val="24"/>
              </w:rPr>
              <w:t xml:space="preserve"> основная 1, 2, дополнительная 4. </w:t>
            </w:r>
          </w:p>
        </w:tc>
        <w:tc>
          <w:tcPr>
            <w:tcW w:w="2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D68" w:rsidRDefault="00093C25">
            <w:pPr>
              <w:widowControl w:val="0"/>
              <w:spacing w:after="0" w:line="240" w:lineRule="auto"/>
              <w:ind w:left="0" w:firstLine="0"/>
              <w:jc w:val="left"/>
            </w:pPr>
            <w:r>
              <w:rPr>
                <w:sz w:val="24"/>
              </w:rPr>
              <w:t xml:space="preserve">Опрос. Дискуссия. Ситуационные задания с докладами презентациями </w:t>
            </w:r>
          </w:p>
        </w:tc>
      </w:tr>
      <w:tr w:rsidR="00807D68">
        <w:trPr>
          <w:trHeight w:val="3876"/>
        </w:trPr>
        <w:tc>
          <w:tcPr>
            <w:tcW w:w="29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7D68" w:rsidRDefault="00093C25">
            <w:pPr>
              <w:widowControl w:val="0"/>
              <w:spacing w:after="0" w:line="240" w:lineRule="auto"/>
              <w:ind w:left="0" w:firstLine="0"/>
              <w:jc w:val="left"/>
            </w:pPr>
            <w:r>
              <w:rPr>
                <w:sz w:val="24"/>
              </w:rPr>
              <w:t xml:space="preserve">Тема 7. </w:t>
            </w:r>
          </w:p>
          <w:p w:rsidR="00807D68" w:rsidRDefault="00093C25">
            <w:pPr>
              <w:widowControl w:val="0"/>
              <w:spacing w:after="0" w:line="240" w:lineRule="auto"/>
              <w:ind w:left="0" w:firstLine="0"/>
              <w:jc w:val="left"/>
            </w:pPr>
            <w:r>
              <w:rPr>
                <w:sz w:val="24"/>
              </w:rPr>
              <w:t xml:space="preserve">Перспективные направления развития организации </w:t>
            </w:r>
          </w:p>
        </w:tc>
        <w:tc>
          <w:tcPr>
            <w:tcW w:w="3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D68" w:rsidRDefault="00093C25">
            <w:pPr>
              <w:widowControl w:val="0"/>
              <w:numPr>
                <w:ilvl w:val="0"/>
                <w:numId w:val="16"/>
              </w:numPr>
              <w:spacing w:after="0" w:line="240" w:lineRule="auto"/>
              <w:ind w:left="12"/>
              <w:jc w:val="left"/>
            </w:pPr>
            <w:r>
              <w:rPr>
                <w:sz w:val="24"/>
              </w:rPr>
              <w:t xml:space="preserve">Раскройте основные тенденции развития современных организаций. </w:t>
            </w:r>
          </w:p>
          <w:p w:rsidR="00807D68" w:rsidRDefault="00093C25">
            <w:pPr>
              <w:widowControl w:val="0"/>
              <w:numPr>
                <w:ilvl w:val="0"/>
                <w:numId w:val="16"/>
              </w:numPr>
              <w:spacing w:after="0" w:line="240" w:lineRule="auto"/>
              <w:ind w:left="12"/>
              <w:jc w:val="left"/>
            </w:pPr>
            <w:r>
              <w:rPr>
                <w:sz w:val="24"/>
              </w:rPr>
              <w:t xml:space="preserve">Какие виды нетрадиционных организаций возникают в последнее время? </w:t>
            </w:r>
          </w:p>
          <w:p w:rsidR="00807D68" w:rsidRDefault="00093C25">
            <w:pPr>
              <w:widowControl w:val="0"/>
              <w:numPr>
                <w:ilvl w:val="0"/>
                <w:numId w:val="16"/>
              </w:numPr>
              <w:spacing w:after="0" w:line="240" w:lineRule="auto"/>
              <w:ind w:left="12"/>
              <w:jc w:val="left"/>
            </w:pPr>
            <w:r>
              <w:rPr>
                <w:sz w:val="24"/>
              </w:rPr>
              <w:t xml:space="preserve">Опишите подробно особенности каждой из этих организаций. </w:t>
            </w:r>
          </w:p>
          <w:p w:rsidR="00807D68" w:rsidRDefault="00093C25">
            <w:pPr>
              <w:widowControl w:val="0"/>
              <w:numPr>
                <w:ilvl w:val="0"/>
                <w:numId w:val="16"/>
              </w:numPr>
              <w:spacing w:after="0" w:line="240" w:lineRule="auto"/>
              <w:ind w:left="12"/>
              <w:jc w:val="left"/>
            </w:pPr>
            <w:r>
              <w:rPr>
                <w:sz w:val="24"/>
              </w:rPr>
              <w:t xml:space="preserve">Раскройте </w:t>
            </w:r>
            <w:r>
              <w:rPr>
                <w:sz w:val="24"/>
              </w:rPr>
              <w:tab/>
              <w:t xml:space="preserve">природу </w:t>
            </w:r>
            <w:r>
              <w:rPr>
                <w:sz w:val="24"/>
              </w:rPr>
              <w:tab/>
              <w:t xml:space="preserve">и </w:t>
            </w:r>
            <w:r>
              <w:rPr>
                <w:sz w:val="24"/>
              </w:rPr>
              <w:tab/>
              <w:t xml:space="preserve">суть самовыполняющихся контрактов. </w:t>
            </w:r>
          </w:p>
          <w:p w:rsidR="00807D68" w:rsidRDefault="00093C25">
            <w:pPr>
              <w:widowControl w:val="0"/>
              <w:numPr>
                <w:ilvl w:val="0"/>
                <w:numId w:val="16"/>
              </w:numPr>
              <w:spacing w:after="0" w:line="240" w:lineRule="auto"/>
              <w:ind w:left="12"/>
              <w:jc w:val="left"/>
            </w:pPr>
            <w:r>
              <w:rPr>
                <w:sz w:val="24"/>
              </w:rPr>
              <w:t xml:space="preserve">Рассмотрите </w:t>
            </w:r>
            <w:r>
              <w:rPr>
                <w:sz w:val="24"/>
              </w:rPr>
              <w:tab/>
              <w:t xml:space="preserve">гибкие </w:t>
            </w:r>
            <w:r>
              <w:rPr>
                <w:sz w:val="24"/>
              </w:rPr>
              <w:tab/>
              <w:t xml:space="preserve">подходы </w:t>
            </w:r>
            <w:r>
              <w:rPr>
                <w:sz w:val="24"/>
              </w:rPr>
              <w:tab/>
              <w:t xml:space="preserve">к организациям. </w:t>
            </w:r>
          </w:p>
          <w:p w:rsidR="00807D68" w:rsidRDefault="00093C25">
            <w:pPr>
              <w:widowControl w:val="0"/>
              <w:numPr>
                <w:ilvl w:val="0"/>
                <w:numId w:val="16"/>
              </w:numPr>
              <w:spacing w:after="0" w:line="240" w:lineRule="auto"/>
              <w:ind w:left="12"/>
              <w:jc w:val="left"/>
            </w:pPr>
            <w:r>
              <w:rPr>
                <w:sz w:val="24"/>
              </w:rPr>
              <w:t xml:space="preserve">Какие </w:t>
            </w:r>
            <w:r>
              <w:rPr>
                <w:sz w:val="24"/>
              </w:rPr>
              <w:tab/>
              <w:t xml:space="preserve">особенности </w:t>
            </w:r>
            <w:r>
              <w:rPr>
                <w:sz w:val="24"/>
              </w:rPr>
              <w:tab/>
              <w:t xml:space="preserve">лежат </w:t>
            </w:r>
            <w:r>
              <w:rPr>
                <w:sz w:val="24"/>
              </w:rPr>
              <w:tab/>
              <w:t xml:space="preserve">в </w:t>
            </w:r>
            <w:r>
              <w:rPr>
                <w:sz w:val="24"/>
              </w:rPr>
              <w:tab/>
              <w:t xml:space="preserve">основе самоорганизации? </w:t>
            </w:r>
          </w:p>
          <w:p w:rsidR="00807D68" w:rsidRDefault="00093C25">
            <w:pPr>
              <w:widowControl w:val="0"/>
              <w:spacing w:after="0" w:line="240" w:lineRule="auto"/>
              <w:ind w:left="0" w:firstLine="0"/>
              <w:jc w:val="left"/>
            </w:pPr>
            <w:r>
              <w:rPr>
                <w:b/>
                <w:sz w:val="24"/>
              </w:rPr>
              <w:t>Рекомендуемая литература:</w:t>
            </w:r>
            <w:r>
              <w:rPr>
                <w:sz w:val="24"/>
              </w:rPr>
              <w:t xml:space="preserve"> основная 1, дополнительная 4, 7. </w:t>
            </w:r>
          </w:p>
        </w:tc>
        <w:tc>
          <w:tcPr>
            <w:tcW w:w="2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D68" w:rsidRDefault="00093C25">
            <w:pPr>
              <w:widowControl w:val="0"/>
              <w:spacing w:after="0" w:line="240" w:lineRule="auto"/>
              <w:ind w:left="0" w:firstLine="0"/>
              <w:jc w:val="left"/>
            </w:pPr>
            <w:r>
              <w:rPr>
                <w:sz w:val="24"/>
              </w:rPr>
              <w:t xml:space="preserve">Опрос. Дискуссия в форме «круглого стола». </w:t>
            </w:r>
          </w:p>
          <w:p w:rsidR="00807D68" w:rsidRDefault="00093C25">
            <w:pPr>
              <w:widowControl w:val="0"/>
              <w:spacing w:after="0" w:line="240" w:lineRule="auto"/>
              <w:ind w:left="0" w:firstLine="0"/>
              <w:jc w:val="left"/>
            </w:pPr>
            <w:r>
              <w:rPr>
                <w:sz w:val="24"/>
              </w:rPr>
              <w:t xml:space="preserve">Ситуационные задания. </w:t>
            </w:r>
          </w:p>
          <w:p w:rsidR="00807D68" w:rsidRDefault="00093C25">
            <w:pPr>
              <w:widowControl w:val="0"/>
              <w:spacing w:after="0" w:line="240" w:lineRule="auto"/>
              <w:ind w:left="0" w:firstLine="0"/>
              <w:jc w:val="left"/>
            </w:pPr>
            <w:r>
              <w:rPr>
                <w:sz w:val="24"/>
              </w:rPr>
              <w:t xml:space="preserve">Тестирование.   </w:t>
            </w:r>
          </w:p>
        </w:tc>
      </w:tr>
    </w:tbl>
    <w:p w:rsidR="00807D68" w:rsidRDefault="00093C25">
      <w:pPr>
        <w:spacing w:after="0" w:line="240" w:lineRule="auto"/>
        <w:ind w:left="0" w:firstLine="0"/>
        <w:jc w:val="left"/>
      </w:pPr>
      <w:r>
        <w:rPr>
          <w:b/>
        </w:rPr>
        <w:t xml:space="preserve"> </w:t>
      </w:r>
    </w:p>
    <w:p w:rsidR="00807D68" w:rsidRDefault="00093C25">
      <w:pPr>
        <w:pStyle w:val="2"/>
        <w:spacing w:beforeAutospacing="1" w:after="0" w:line="276" w:lineRule="auto"/>
        <w:ind w:left="0" w:right="0" w:firstLine="709"/>
      </w:pPr>
      <w:bookmarkStart w:id="8" w:name="_Toc118656169"/>
      <w:r>
        <w:t>6. Перечень учебно-методического обеспечения для самостоятельной работы обучающихся по дисциплине</w:t>
      </w:r>
      <w:bookmarkEnd w:id="8"/>
      <w:r>
        <w:t xml:space="preserve"> </w:t>
      </w:r>
    </w:p>
    <w:p w:rsidR="00807D68" w:rsidRDefault="00093C25">
      <w:pPr>
        <w:pStyle w:val="3"/>
        <w:spacing w:beforeAutospacing="1" w:after="0" w:line="276" w:lineRule="auto"/>
        <w:ind w:left="0" w:right="0" w:firstLine="709"/>
      </w:pPr>
      <w:bookmarkStart w:id="9" w:name="_Toc118656170"/>
      <w:r>
        <w:t>6.1. Перечень вопросов, отводимых на самостоятельное освоение дисциплины, формы внеаудиторной самостоятельной работы</w:t>
      </w:r>
      <w:bookmarkEnd w:id="9"/>
      <w:r>
        <w:t xml:space="preserve"> </w:t>
      </w:r>
    </w:p>
    <w:p w:rsidR="00807D68" w:rsidRDefault="00093C25">
      <w:pPr>
        <w:spacing w:beforeAutospacing="1" w:after="0" w:line="276" w:lineRule="auto"/>
        <w:ind w:left="0" w:firstLine="709"/>
        <w:jc w:val="left"/>
      </w:pPr>
      <w:r>
        <w:rPr>
          <w:sz w:val="24"/>
        </w:rPr>
        <w:t xml:space="preserve"> </w:t>
      </w:r>
    </w:p>
    <w:tbl>
      <w:tblPr>
        <w:tblStyle w:val="TableGrid"/>
        <w:tblW w:w="5000" w:type="pct"/>
        <w:tblInd w:w="0" w:type="dxa"/>
        <w:tblLayout w:type="fixed"/>
        <w:tblCellMar>
          <w:top w:w="57" w:type="dxa"/>
          <w:left w:w="108" w:type="dxa"/>
          <w:right w:w="51" w:type="dxa"/>
        </w:tblCellMar>
        <w:tblLook w:val="04A0" w:firstRow="1" w:lastRow="0" w:firstColumn="1" w:lastColumn="0" w:noHBand="0" w:noVBand="1"/>
      </w:tblPr>
      <w:tblGrid>
        <w:gridCol w:w="2805"/>
        <w:gridCol w:w="66"/>
        <w:gridCol w:w="3386"/>
        <w:gridCol w:w="44"/>
        <w:gridCol w:w="3044"/>
      </w:tblGrid>
      <w:tr w:rsidR="00807D68">
        <w:trPr>
          <w:trHeight w:val="838"/>
        </w:trPr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D68" w:rsidRDefault="00093C25">
            <w:pPr>
              <w:widowControl w:val="0"/>
              <w:spacing w:beforeAutospacing="1" w:after="0" w:line="276" w:lineRule="auto"/>
              <w:ind w:left="0" w:firstLine="0"/>
            </w:pPr>
            <w:r>
              <w:rPr>
                <w:b/>
                <w:sz w:val="24"/>
              </w:rPr>
              <w:lastRenderedPageBreak/>
              <w:t>Наименование тем (разделов) дисциплины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5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D68" w:rsidRDefault="00093C25">
            <w:pPr>
              <w:widowControl w:val="0"/>
              <w:spacing w:beforeAutospacing="1" w:after="0" w:line="276" w:lineRule="auto"/>
              <w:ind w:left="0" w:firstLine="0"/>
            </w:pPr>
            <w:r>
              <w:rPr>
                <w:b/>
                <w:sz w:val="24"/>
              </w:rPr>
              <w:t xml:space="preserve">Перечень вопросов, отводимых на самостоятельное освоение  </w:t>
            </w:r>
          </w:p>
        </w:tc>
        <w:tc>
          <w:tcPr>
            <w:tcW w:w="3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D68" w:rsidRDefault="00093C25">
            <w:pPr>
              <w:widowControl w:val="0"/>
              <w:spacing w:beforeAutospacing="1" w:after="0" w:line="276" w:lineRule="auto"/>
              <w:ind w:left="0" w:firstLine="0"/>
            </w:pPr>
            <w:r>
              <w:rPr>
                <w:b/>
                <w:sz w:val="24"/>
              </w:rPr>
              <w:t xml:space="preserve">Формы внеаудиторной самостоятельной работы </w:t>
            </w:r>
          </w:p>
        </w:tc>
      </w:tr>
      <w:tr w:rsidR="00807D68">
        <w:trPr>
          <w:trHeight w:val="1114"/>
        </w:trPr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D68" w:rsidRDefault="00093C25">
            <w:pPr>
              <w:widowControl w:val="0"/>
              <w:spacing w:after="0" w:line="240" w:lineRule="auto"/>
              <w:ind w:left="0" w:firstLine="0"/>
              <w:jc w:val="left"/>
            </w:pPr>
            <w:r>
              <w:rPr>
                <w:sz w:val="24"/>
              </w:rPr>
              <w:t xml:space="preserve">Тема 1. Организация как сложная социально-экономическая система </w:t>
            </w:r>
          </w:p>
        </w:tc>
        <w:tc>
          <w:tcPr>
            <w:tcW w:w="35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D68" w:rsidRDefault="00093C25">
            <w:pPr>
              <w:widowControl w:val="0"/>
              <w:spacing w:after="0" w:line="240" w:lineRule="auto"/>
              <w:ind w:left="0" w:firstLine="0"/>
            </w:pPr>
            <w:r>
              <w:rPr>
                <w:sz w:val="24"/>
              </w:rPr>
              <w:t xml:space="preserve">Дискретные альтернативы организации. Функции организации. Классификация организаций. </w:t>
            </w:r>
          </w:p>
          <w:p w:rsidR="00807D68" w:rsidRDefault="00093C25">
            <w:pPr>
              <w:widowControl w:val="0"/>
              <w:spacing w:after="0" w:line="240" w:lineRule="auto"/>
              <w:ind w:left="0" w:firstLine="0"/>
              <w:rPr>
                <w:sz w:val="24"/>
              </w:rPr>
            </w:pPr>
            <w:r>
              <w:rPr>
                <w:sz w:val="24"/>
              </w:rPr>
              <w:t xml:space="preserve">Организационная </w:t>
            </w:r>
            <w:r>
              <w:rPr>
                <w:sz w:val="24"/>
              </w:rPr>
              <w:tab/>
              <w:t xml:space="preserve">структура </w:t>
            </w:r>
          </w:p>
          <w:p w:rsidR="00807D68" w:rsidRDefault="00093C25">
            <w:pPr>
              <w:widowControl w:val="0"/>
              <w:spacing w:after="0" w:line="240" w:lineRule="auto"/>
              <w:ind w:left="0" w:firstLine="0"/>
            </w:pPr>
            <w:r>
              <w:rPr>
                <w:sz w:val="24"/>
              </w:rPr>
              <w:t>Организационная культура. Базовые противоречия в организации.</w:t>
            </w:r>
          </w:p>
        </w:tc>
        <w:tc>
          <w:tcPr>
            <w:tcW w:w="3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D68" w:rsidRDefault="00093C25">
            <w:pPr>
              <w:widowControl w:val="0"/>
              <w:spacing w:after="0" w:line="240" w:lineRule="auto"/>
              <w:ind w:left="0" w:firstLine="0"/>
              <w:jc w:val="left"/>
            </w:pPr>
            <w:r>
              <w:rPr>
                <w:sz w:val="24"/>
              </w:rPr>
              <w:t xml:space="preserve">- работа с учебной и справочной литературой; - сбор информации по заданной теме;  </w:t>
            </w:r>
          </w:p>
          <w:p w:rsidR="00807D68" w:rsidRDefault="00093C25">
            <w:pPr>
              <w:widowControl w:val="0"/>
              <w:spacing w:after="0" w:line="240" w:lineRule="auto"/>
              <w:ind w:left="0" w:firstLine="0"/>
              <w:jc w:val="left"/>
            </w:pPr>
            <w:r>
              <w:rPr>
                <w:sz w:val="24"/>
              </w:rPr>
              <w:t xml:space="preserve">- использование Интернет – ресурсов </w:t>
            </w:r>
            <w:r>
              <w:rPr>
                <w:sz w:val="24"/>
              </w:rPr>
              <w:tab/>
              <w:t xml:space="preserve">и </w:t>
            </w:r>
            <w:r>
              <w:rPr>
                <w:sz w:val="24"/>
              </w:rPr>
              <w:tab/>
              <w:t>методических материалов для подготовки к тестированию.</w:t>
            </w:r>
          </w:p>
        </w:tc>
      </w:tr>
      <w:tr w:rsidR="00807D68">
        <w:trPr>
          <w:trHeight w:val="3598"/>
        </w:trPr>
        <w:tc>
          <w:tcPr>
            <w:tcW w:w="28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7D68" w:rsidRDefault="00093C25">
            <w:pPr>
              <w:widowControl w:val="0"/>
              <w:spacing w:after="0" w:line="240" w:lineRule="auto"/>
              <w:ind w:left="0" w:firstLine="0"/>
              <w:jc w:val="left"/>
            </w:pPr>
            <w:r>
              <w:rPr>
                <w:sz w:val="24"/>
              </w:rPr>
              <w:t xml:space="preserve">Тема 2. </w:t>
            </w:r>
          </w:p>
          <w:p w:rsidR="00807D68" w:rsidRDefault="00093C25">
            <w:pPr>
              <w:widowControl w:val="0"/>
              <w:spacing w:after="0" w:line="240" w:lineRule="auto"/>
              <w:ind w:left="0" w:firstLine="0"/>
              <w:jc w:val="left"/>
            </w:pPr>
            <w:r>
              <w:rPr>
                <w:sz w:val="24"/>
              </w:rPr>
              <w:t xml:space="preserve">Функционирование организации 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D68" w:rsidRDefault="00093C25">
            <w:pPr>
              <w:widowControl w:val="0"/>
              <w:spacing w:after="0" w:line="240" w:lineRule="auto"/>
              <w:ind w:left="0" w:firstLine="0"/>
            </w:pPr>
            <w:r>
              <w:rPr>
                <w:sz w:val="24"/>
              </w:rPr>
              <w:t xml:space="preserve">Фирма на товарном рынке, на рынке труда, на финансовом рынке. Стратегическое поведение фирмы на рынке. Дифференциация продукта. Вертикальные ограничения. Слияния и поглощения. Ценовая дискриминация. Взаимодействие фирмы с государством. </w:t>
            </w:r>
          </w:p>
          <w:p w:rsidR="00807D68" w:rsidRDefault="00093C25">
            <w:pPr>
              <w:widowControl w:val="0"/>
              <w:spacing w:after="0" w:line="240" w:lineRule="auto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3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D68" w:rsidRDefault="00093C25">
            <w:pPr>
              <w:widowControl w:val="0"/>
              <w:spacing w:after="0" w:line="240" w:lineRule="auto"/>
              <w:ind w:left="0" w:firstLine="0"/>
              <w:jc w:val="left"/>
            </w:pPr>
            <w:r>
              <w:rPr>
                <w:sz w:val="24"/>
              </w:rPr>
              <w:t xml:space="preserve">-работа с учебной и справочной литературой; </w:t>
            </w:r>
          </w:p>
          <w:p w:rsidR="00807D68" w:rsidRDefault="00093C25">
            <w:pPr>
              <w:widowControl w:val="0"/>
              <w:spacing w:after="0" w:line="240" w:lineRule="auto"/>
              <w:ind w:left="0" w:firstLine="0"/>
            </w:pPr>
            <w:r>
              <w:rPr>
                <w:sz w:val="24"/>
              </w:rPr>
              <w:t xml:space="preserve">-использование Интернет – ресурсов и методических материалов для разбора и проведения самостоятельной оценки условий и результатов деятельности организаций в рамках предложенных заданий; </w:t>
            </w:r>
          </w:p>
          <w:p w:rsidR="00807D68" w:rsidRDefault="00093C25">
            <w:pPr>
              <w:widowControl w:val="0"/>
              <w:spacing w:after="0" w:line="240" w:lineRule="auto"/>
              <w:ind w:left="0" w:firstLine="0"/>
            </w:pPr>
            <w:r>
              <w:rPr>
                <w:sz w:val="24"/>
              </w:rPr>
              <w:t xml:space="preserve">- использование Интернет – ресурсов и методических материалов для подготовки к тестированию. </w:t>
            </w:r>
          </w:p>
        </w:tc>
      </w:tr>
      <w:tr w:rsidR="00807D68">
        <w:trPr>
          <w:trHeight w:val="2770"/>
        </w:trPr>
        <w:tc>
          <w:tcPr>
            <w:tcW w:w="28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7D68" w:rsidRDefault="00093C25">
            <w:pPr>
              <w:widowControl w:val="0"/>
              <w:spacing w:after="0" w:line="240" w:lineRule="auto"/>
              <w:ind w:left="0" w:firstLine="0"/>
              <w:jc w:val="left"/>
            </w:pPr>
            <w:r>
              <w:rPr>
                <w:sz w:val="24"/>
              </w:rPr>
              <w:t xml:space="preserve">Тема 3. Динамические аспекты организации 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D68" w:rsidRDefault="00093C25">
            <w:pPr>
              <w:widowControl w:val="0"/>
              <w:spacing w:after="0" w:line="240" w:lineRule="auto"/>
              <w:ind w:left="0" w:firstLine="0"/>
            </w:pPr>
            <w:r>
              <w:rPr>
                <w:sz w:val="24"/>
              </w:rPr>
              <w:t xml:space="preserve">Факторы развития организации. Жизненный цикл организации. Организационные изменения. Сопротивление организационным изменениям.  </w:t>
            </w:r>
          </w:p>
        </w:tc>
        <w:tc>
          <w:tcPr>
            <w:tcW w:w="3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D68" w:rsidRDefault="00093C25">
            <w:pPr>
              <w:widowControl w:val="0"/>
              <w:numPr>
                <w:ilvl w:val="0"/>
                <w:numId w:val="17"/>
              </w:numPr>
              <w:spacing w:after="0" w:line="240" w:lineRule="auto"/>
              <w:ind w:left="12"/>
              <w:jc w:val="left"/>
            </w:pPr>
            <w:r>
              <w:rPr>
                <w:sz w:val="24"/>
              </w:rPr>
              <w:t xml:space="preserve">работа </w:t>
            </w:r>
            <w:r>
              <w:rPr>
                <w:sz w:val="24"/>
              </w:rPr>
              <w:tab/>
              <w:t xml:space="preserve">с </w:t>
            </w:r>
            <w:r>
              <w:rPr>
                <w:sz w:val="24"/>
              </w:rPr>
              <w:tab/>
              <w:t xml:space="preserve">учебной </w:t>
            </w:r>
            <w:r>
              <w:rPr>
                <w:sz w:val="24"/>
              </w:rPr>
              <w:tab/>
              <w:t xml:space="preserve">и </w:t>
            </w:r>
          </w:p>
          <w:p w:rsidR="00807D68" w:rsidRDefault="00093C25">
            <w:pPr>
              <w:widowControl w:val="0"/>
              <w:spacing w:after="0" w:line="240" w:lineRule="auto"/>
              <w:ind w:left="0" w:firstLine="0"/>
              <w:jc w:val="left"/>
            </w:pPr>
            <w:r>
              <w:rPr>
                <w:sz w:val="24"/>
              </w:rPr>
              <w:t xml:space="preserve">справочной литературой; </w:t>
            </w:r>
          </w:p>
          <w:p w:rsidR="00807D68" w:rsidRDefault="00093C25">
            <w:pPr>
              <w:widowControl w:val="0"/>
              <w:numPr>
                <w:ilvl w:val="0"/>
                <w:numId w:val="17"/>
              </w:numPr>
              <w:spacing w:after="0" w:line="240" w:lineRule="auto"/>
              <w:ind w:left="12"/>
              <w:jc w:val="left"/>
            </w:pPr>
            <w:r>
              <w:rPr>
                <w:sz w:val="24"/>
              </w:rPr>
              <w:t xml:space="preserve">использование Интернет – ресурсов и методических </w:t>
            </w:r>
          </w:p>
          <w:p w:rsidR="00807D68" w:rsidRDefault="00093C25">
            <w:pPr>
              <w:widowControl w:val="0"/>
              <w:spacing w:after="0" w:line="240" w:lineRule="auto"/>
              <w:ind w:left="0" w:firstLine="0"/>
              <w:jc w:val="left"/>
            </w:pPr>
            <w:r>
              <w:rPr>
                <w:sz w:val="24"/>
              </w:rPr>
              <w:t xml:space="preserve">материалов;  </w:t>
            </w:r>
          </w:p>
          <w:p w:rsidR="00807D68" w:rsidRDefault="00093C25">
            <w:pPr>
              <w:widowControl w:val="0"/>
              <w:numPr>
                <w:ilvl w:val="0"/>
                <w:numId w:val="17"/>
              </w:numPr>
              <w:spacing w:after="0" w:line="240" w:lineRule="auto"/>
              <w:ind w:left="12"/>
              <w:jc w:val="left"/>
            </w:pPr>
            <w:r>
              <w:rPr>
                <w:sz w:val="24"/>
              </w:rPr>
              <w:t xml:space="preserve">использование Интернет – ресурсов </w:t>
            </w:r>
            <w:r>
              <w:rPr>
                <w:sz w:val="24"/>
              </w:rPr>
              <w:tab/>
              <w:t xml:space="preserve">и </w:t>
            </w:r>
            <w:r>
              <w:rPr>
                <w:sz w:val="24"/>
              </w:rPr>
              <w:tab/>
              <w:t xml:space="preserve">методических материалов </w:t>
            </w:r>
            <w:r>
              <w:rPr>
                <w:sz w:val="24"/>
              </w:rPr>
              <w:tab/>
              <w:t xml:space="preserve">для самостоятельного проектирования </w:t>
            </w:r>
            <w:proofErr w:type="spellStart"/>
            <w:r>
              <w:rPr>
                <w:sz w:val="24"/>
              </w:rPr>
              <w:t>оргструктур</w:t>
            </w:r>
            <w:proofErr w:type="spellEnd"/>
            <w:r>
              <w:rPr>
                <w:sz w:val="24"/>
              </w:rPr>
              <w:t xml:space="preserve">. </w:t>
            </w:r>
          </w:p>
        </w:tc>
      </w:tr>
      <w:tr w:rsidR="00807D68">
        <w:trPr>
          <w:trHeight w:val="1944"/>
        </w:trPr>
        <w:tc>
          <w:tcPr>
            <w:tcW w:w="28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7D68" w:rsidRDefault="00093C25">
            <w:pPr>
              <w:widowControl w:val="0"/>
              <w:spacing w:after="0" w:line="240" w:lineRule="auto"/>
              <w:ind w:left="0" w:firstLine="0"/>
              <w:jc w:val="left"/>
            </w:pPr>
            <w:r>
              <w:rPr>
                <w:sz w:val="24"/>
              </w:rPr>
              <w:t xml:space="preserve">Тема 4. Управление изменениями 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D68" w:rsidRDefault="00093C25">
            <w:pPr>
              <w:widowControl w:val="0"/>
              <w:spacing w:after="0" w:line="240" w:lineRule="auto"/>
              <w:ind w:left="0" w:firstLine="0"/>
            </w:pPr>
            <w:r>
              <w:rPr>
                <w:sz w:val="24"/>
              </w:rPr>
              <w:t xml:space="preserve">Управление организационным сопротивлением. Устойчивость организации и ее обеспечение. Устойчивые состояния, режимы функционирования и развития организации. </w:t>
            </w:r>
          </w:p>
          <w:p w:rsidR="00807D68" w:rsidRDefault="00093C25">
            <w:pPr>
              <w:widowControl w:val="0"/>
              <w:spacing w:after="0" w:line="240" w:lineRule="auto"/>
              <w:ind w:left="0" w:firstLine="0"/>
              <w:jc w:val="left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3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D68" w:rsidRDefault="00093C25">
            <w:pPr>
              <w:widowControl w:val="0"/>
              <w:spacing w:after="0" w:line="240" w:lineRule="auto"/>
              <w:ind w:left="0" w:firstLine="0"/>
            </w:pPr>
            <w:r>
              <w:rPr>
                <w:sz w:val="24"/>
              </w:rPr>
              <w:t xml:space="preserve">- работа с учебной и справочной литературой; - использование Интернет – ресурсов и методических материалов для подготовки к тестированию. </w:t>
            </w:r>
          </w:p>
        </w:tc>
      </w:tr>
      <w:tr w:rsidR="00807D68">
        <w:trPr>
          <w:trHeight w:val="2064"/>
        </w:trPr>
        <w:tc>
          <w:tcPr>
            <w:tcW w:w="28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7D68" w:rsidRDefault="00093C25">
            <w:pPr>
              <w:widowControl w:val="0"/>
              <w:spacing w:after="0" w:line="240" w:lineRule="auto"/>
              <w:ind w:left="0" w:firstLine="0"/>
              <w:jc w:val="left"/>
            </w:pPr>
            <w:r>
              <w:rPr>
                <w:sz w:val="24"/>
              </w:rPr>
              <w:lastRenderedPageBreak/>
              <w:t xml:space="preserve">Тема 5. </w:t>
            </w:r>
          </w:p>
          <w:p w:rsidR="00807D68" w:rsidRDefault="00093C25">
            <w:pPr>
              <w:widowControl w:val="0"/>
              <w:spacing w:after="0" w:line="240" w:lineRule="auto"/>
              <w:ind w:left="0" w:firstLine="0"/>
              <w:jc w:val="left"/>
            </w:pPr>
            <w:r>
              <w:rPr>
                <w:sz w:val="24"/>
              </w:rPr>
              <w:t xml:space="preserve">Организационная культура как объект изменений и инструмент развития организаций </w:t>
            </w:r>
          </w:p>
          <w:p w:rsidR="00807D68" w:rsidRDefault="00093C25">
            <w:pPr>
              <w:widowControl w:val="0"/>
              <w:spacing w:after="0" w:line="240" w:lineRule="auto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D68" w:rsidRDefault="00093C25">
            <w:pPr>
              <w:widowControl w:val="0"/>
              <w:spacing w:after="0" w:line="240" w:lineRule="auto"/>
              <w:ind w:left="0" w:firstLine="0"/>
            </w:pPr>
            <w:r>
              <w:rPr>
                <w:sz w:val="24"/>
              </w:rPr>
              <w:t xml:space="preserve">Типы организационной культуры. Типология по Ч. </w:t>
            </w:r>
            <w:proofErr w:type="spellStart"/>
            <w:r>
              <w:rPr>
                <w:sz w:val="24"/>
              </w:rPr>
              <w:t>Хэнди</w:t>
            </w:r>
            <w:proofErr w:type="spellEnd"/>
            <w:r>
              <w:rPr>
                <w:sz w:val="24"/>
              </w:rPr>
              <w:t xml:space="preserve">: культура власти, культура роли, культура задач, культура личности. Корпоративная культура как тип </w:t>
            </w:r>
            <w:proofErr w:type="spellStart"/>
            <w:r>
              <w:rPr>
                <w:sz w:val="24"/>
              </w:rPr>
              <w:t>оргкультуры</w:t>
            </w:r>
            <w:proofErr w:type="spellEnd"/>
            <w:r>
              <w:rPr>
                <w:sz w:val="24"/>
              </w:rPr>
              <w:t xml:space="preserve">. Основные и дополнительные функции </w:t>
            </w:r>
            <w:proofErr w:type="spellStart"/>
            <w:r>
              <w:rPr>
                <w:sz w:val="24"/>
              </w:rPr>
              <w:t>оргкультуры</w:t>
            </w:r>
            <w:proofErr w:type="spellEnd"/>
            <w:r>
              <w:rPr>
                <w:sz w:val="24"/>
              </w:rPr>
              <w:t xml:space="preserve">. Управленческие цели </w:t>
            </w:r>
            <w:proofErr w:type="spellStart"/>
            <w:r>
              <w:rPr>
                <w:sz w:val="24"/>
              </w:rPr>
              <w:t>оргкультуры</w:t>
            </w:r>
            <w:proofErr w:type="spellEnd"/>
            <w:r>
              <w:rPr>
                <w:sz w:val="24"/>
              </w:rPr>
              <w:t xml:space="preserve">: самоидентификация, здравый смысл, преданность делу, сохранение социальной стабильности. Методы диагностики </w:t>
            </w:r>
            <w:proofErr w:type="spellStart"/>
            <w:r>
              <w:rPr>
                <w:sz w:val="24"/>
              </w:rPr>
              <w:t>оргкультуры</w:t>
            </w:r>
            <w:proofErr w:type="spellEnd"/>
            <w:r>
              <w:rPr>
                <w:sz w:val="24"/>
              </w:rPr>
              <w:t xml:space="preserve">. Особенности управления развитием организационной культуры. Подходы к управлению </w:t>
            </w:r>
            <w:proofErr w:type="spellStart"/>
            <w:r>
              <w:rPr>
                <w:sz w:val="24"/>
              </w:rPr>
              <w:t>оргкультурой</w:t>
            </w:r>
            <w:proofErr w:type="spellEnd"/>
            <w:r>
              <w:rPr>
                <w:sz w:val="24"/>
              </w:rPr>
              <w:t xml:space="preserve"> и механизмы их реализации. Методы преодоления барьеров по </w:t>
            </w:r>
            <w:r>
              <w:rPr>
                <w:sz w:val="24"/>
              </w:rPr>
              <w:tab/>
              <w:t xml:space="preserve">изменению </w:t>
            </w:r>
            <w:proofErr w:type="spellStart"/>
            <w:r>
              <w:rPr>
                <w:sz w:val="24"/>
              </w:rPr>
              <w:t>оргкультуры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3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D68" w:rsidRDefault="00093C25">
            <w:pPr>
              <w:widowControl w:val="0"/>
              <w:numPr>
                <w:ilvl w:val="0"/>
                <w:numId w:val="18"/>
              </w:numPr>
              <w:spacing w:after="0" w:line="240" w:lineRule="auto"/>
              <w:ind w:left="12"/>
            </w:pPr>
            <w:r>
              <w:rPr>
                <w:sz w:val="24"/>
              </w:rPr>
              <w:t xml:space="preserve">работа с учебной и справочной литературой; - сбор информации по заданной теме;  </w:t>
            </w:r>
          </w:p>
          <w:p w:rsidR="00807D68" w:rsidRDefault="00093C25">
            <w:pPr>
              <w:widowControl w:val="0"/>
              <w:numPr>
                <w:ilvl w:val="0"/>
                <w:numId w:val="18"/>
              </w:numPr>
              <w:spacing w:after="0" w:line="240" w:lineRule="auto"/>
              <w:ind w:left="12"/>
            </w:pPr>
            <w:r>
              <w:rPr>
                <w:sz w:val="24"/>
              </w:rPr>
              <w:t xml:space="preserve">использование Интернет – ресурсов и методических материалов для подготовки к тестированию. </w:t>
            </w:r>
          </w:p>
        </w:tc>
      </w:tr>
      <w:tr w:rsidR="00807D68">
        <w:trPr>
          <w:trHeight w:val="2506"/>
        </w:trPr>
        <w:tc>
          <w:tcPr>
            <w:tcW w:w="28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7D68" w:rsidRDefault="00093C25">
            <w:pPr>
              <w:widowControl w:val="0"/>
              <w:spacing w:after="0" w:line="240" w:lineRule="auto"/>
              <w:ind w:left="0" w:firstLine="0"/>
              <w:jc w:val="left"/>
            </w:pPr>
            <w:r>
              <w:rPr>
                <w:sz w:val="24"/>
              </w:rPr>
              <w:t>Тема 6.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 xml:space="preserve">Организационное </w:t>
            </w:r>
          </w:p>
          <w:p w:rsidR="00807D68" w:rsidRDefault="00093C25">
            <w:pPr>
              <w:widowControl w:val="0"/>
              <w:spacing w:after="0" w:line="240" w:lineRule="auto"/>
              <w:ind w:left="0" w:firstLine="0"/>
              <w:jc w:val="left"/>
            </w:pPr>
            <w:r>
              <w:rPr>
                <w:sz w:val="24"/>
              </w:rPr>
              <w:t xml:space="preserve">проектирование </w:t>
            </w:r>
          </w:p>
          <w:p w:rsidR="00807D68" w:rsidRDefault="00093C25">
            <w:pPr>
              <w:widowControl w:val="0"/>
              <w:spacing w:after="0" w:line="240" w:lineRule="auto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D68" w:rsidRDefault="00093C25">
            <w:pPr>
              <w:widowControl w:val="0"/>
              <w:spacing w:after="0" w:line="240" w:lineRule="auto"/>
              <w:ind w:left="0" w:firstLine="0"/>
            </w:pPr>
            <w:r>
              <w:rPr>
                <w:sz w:val="24"/>
              </w:rPr>
              <w:t xml:space="preserve">Принципы построения и функционирования организации. Вертикальные и горизонтальные связи в организации. Координация в организации. Сила и власть в организации. Патологии организаций. </w:t>
            </w:r>
          </w:p>
        </w:tc>
        <w:tc>
          <w:tcPr>
            <w:tcW w:w="3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07D68" w:rsidRDefault="00093C25">
            <w:pPr>
              <w:widowControl w:val="0"/>
              <w:numPr>
                <w:ilvl w:val="0"/>
                <w:numId w:val="19"/>
              </w:numPr>
              <w:spacing w:after="0" w:line="240" w:lineRule="auto"/>
              <w:ind w:left="12"/>
            </w:pPr>
            <w:r>
              <w:rPr>
                <w:sz w:val="24"/>
              </w:rPr>
              <w:t xml:space="preserve">работа с учебной и справочной литературой; - сбор информации по заданной теме;  </w:t>
            </w:r>
          </w:p>
          <w:p w:rsidR="00807D68" w:rsidRDefault="00093C25">
            <w:pPr>
              <w:widowControl w:val="0"/>
              <w:numPr>
                <w:ilvl w:val="0"/>
                <w:numId w:val="19"/>
              </w:numPr>
              <w:spacing w:after="0" w:line="240" w:lineRule="auto"/>
              <w:ind w:left="12"/>
            </w:pPr>
            <w:r>
              <w:rPr>
                <w:sz w:val="24"/>
              </w:rPr>
              <w:t xml:space="preserve">использование Интернет – ресурсов и методических материалов для подготовки к тестированию. </w:t>
            </w:r>
          </w:p>
        </w:tc>
      </w:tr>
      <w:tr w:rsidR="00807D68">
        <w:trPr>
          <w:trHeight w:val="3325"/>
        </w:trPr>
        <w:tc>
          <w:tcPr>
            <w:tcW w:w="28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7D68" w:rsidRDefault="00093C25">
            <w:pPr>
              <w:widowControl w:val="0"/>
              <w:spacing w:after="0" w:line="240" w:lineRule="auto"/>
              <w:ind w:left="0" w:firstLine="0"/>
              <w:jc w:val="left"/>
            </w:pPr>
            <w:r>
              <w:rPr>
                <w:sz w:val="24"/>
              </w:rPr>
              <w:t xml:space="preserve">Тема 7. Перспективные направления развития организации 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D68" w:rsidRDefault="00093C25">
            <w:pPr>
              <w:widowControl w:val="0"/>
              <w:spacing w:after="0" w:line="240" w:lineRule="auto"/>
              <w:ind w:left="0" w:firstLine="0"/>
            </w:pPr>
            <w:r>
              <w:rPr>
                <w:sz w:val="24"/>
              </w:rPr>
              <w:t xml:space="preserve">Современные тенденции развития организации. Нетрадиционные виды организаций. Самовыполняющийся контракт и самоорганизация. Гибкие подходы к организации. </w:t>
            </w:r>
          </w:p>
        </w:tc>
        <w:tc>
          <w:tcPr>
            <w:tcW w:w="3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D68" w:rsidRDefault="00093C25">
            <w:pPr>
              <w:widowControl w:val="0"/>
              <w:numPr>
                <w:ilvl w:val="0"/>
                <w:numId w:val="20"/>
              </w:numPr>
              <w:spacing w:after="0" w:line="240" w:lineRule="auto"/>
              <w:ind w:left="12"/>
              <w:jc w:val="left"/>
            </w:pPr>
            <w:r>
              <w:rPr>
                <w:sz w:val="24"/>
              </w:rPr>
              <w:t xml:space="preserve">работа </w:t>
            </w:r>
            <w:r>
              <w:rPr>
                <w:sz w:val="24"/>
              </w:rPr>
              <w:tab/>
              <w:t xml:space="preserve">с </w:t>
            </w:r>
            <w:r>
              <w:rPr>
                <w:sz w:val="24"/>
              </w:rPr>
              <w:tab/>
              <w:t xml:space="preserve">учебной </w:t>
            </w:r>
            <w:r>
              <w:rPr>
                <w:sz w:val="24"/>
              </w:rPr>
              <w:tab/>
              <w:t xml:space="preserve">и </w:t>
            </w:r>
          </w:p>
          <w:p w:rsidR="00807D68" w:rsidRDefault="00093C25">
            <w:pPr>
              <w:widowControl w:val="0"/>
              <w:spacing w:after="0" w:line="240" w:lineRule="auto"/>
              <w:ind w:left="0" w:firstLine="0"/>
              <w:jc w:val="left"/>
            </w:pPr>
            <w:r>
              <w:rPr>
                <w:sz w:val="24"/>
              </w:rPr>
              <w:t xml:space="preserve">справочной литературой; </w:t>
            </w:r>
          </w:p>
          <w:p w:rsidR="00807D68" w:rsidRDefault="00093C25">
            <w:pPr>
              <w:widowControl w:val="0"/>
              <w:numPr>
                <w:ilvl w:val="0"/>
                <w:numId w:val="20"/>
              </w:numPr>
              <w:spacing w:after="0" w:line="240" w:lineRule="auto"/>
              <w:ind w:left="12"/>
              <w:jc w:val="left"/>
            </w:pPr>
            <w:r>
              <w:rPr>
                <w:sz w:val="24"/>
              </w:rPr>
              <w:t xml:space="preserve">использование Интернет – ресурсов и методических материалов для подготовки к зачету;  </w:t>
            </w:r>
          </w:p>
          <w:p w:rsidR="00807D68" w:rsidRDefault="00093C25">
            <w:pPr>
              <w:widowControl w:val="0"/>
              <w:numPr>
                <w:ilvl w:val="0"/>
                <w:numId w:val="20"/>
              </w:numPr>
              <w:spacing w:after="0" w:line="240" w:lineRule="auto"/>
              <w:ind w:left="12"/>
              <w:jc w:val="left"/>
            </w:pPr>
            <w:r>
              <w:rPr>
                <w:sz w:val="24"/>
              </w:rPr>
              <w:t xml:space="preserve">использование Интернет – ресурсов </w:t>
            </w:r>
            <w:r>
              <w:rPr>
                <w:sz w:val="24"/>
              </w:rPr>
              <w:tab/>
              <w:t xml:space="preserve">и </w:t>
            </w:r>
            <w:r>
              <w:rPr>
                <w:sz w:val="24"/>
              </w:rPr>
              <w:tab/>
              <w:t xml:space="preserve">методических материалов </w:t>
            </w:r>
            <w:r>
              <w:rPr>
                <w:sz w:val="24"/>
              </w:rPr>
              <w:tab/>
              <w:t xml:space="preserve">для самостоятельного проектирования </w:t>
            </w:r>
            <w:proofErr w:type="spellStart"/>
            <w:r>
              <w:rPr>
                <w:sz w:val="24"/>
              </w:rPr>
              <w:t>оргструктур</w:t>
            </w:r>
            <w:proofErr w:type="spellEnd"/>
            <w:r>
              <w:rPr>
                <w:sz w:val="24"/>
              </w:rPr>
              <w:t xml:space="preserve">. </w:t>
            </w:r>
          </w:p>
          <w:p w:rsidR="00807D68" w:rsidRDefault="00093C25">
            <w:pPr>
              <w:widowControl w:val="0"/>
              <w:spacing w:after="0" w:line="240" w:lineRule="auto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</w:tbl>
    <w:p w:rsidR="00807D68" w:rsidRDefault="00093C25">
      <w:pPr>
        <w:pStyle w:val="3"/>
        <w:spacing w:beforeAutospacing="1" w:after="0" w:line="276" w:lineRule="auto"/>
        <w:ind w:left="0" w:right="0" w:firstLine="709"/>
      </w:pPr>
      <w:bookmarkStart w:id="10" w:name="_Toc118656171"/>
      <w:r>
        <w:lastRenderedPageBreak/>
        <w:t>6.2.</w:t>
      </w:r>
      <w:r>
        <w:rPr>
          <w:rFonts w:ascii="Arial" w:eastAsia="Arial" w:hAnsi="Arial" w:cs="Arial"/>
        </w:rPr>
        <w:t xml:space="preserve"> </w:t>
      </w:r>
      <w:r>
        <w:t>Перечень вопросов, заданий, тем для подготовки к текущему контролю</w:t>
      </w:r>
      <w:bookmarkEnd w:id="10"/>
      <w:r>
        <w:t xml:space="preserve">  </w:t>
      </w:r>
    </w:p>
    <w:p w:rsidR="00807D68" w:rsidRDefault="00807D68">
      <w:pPr>
        <w:spacing w:after="0" w:line="276" w:lineRule="auto"/>
        <w:ind w:left="0" w:firstLine="709"/>
        <w:jc w:val="left"/>
      </w:pPr>
    </w:p>
    <w:p w:rsidR="00807D68" w:rsidRDefault="00093C25">
      <w:pPr>
        <w:spacing w:after="0" w:line="276" w:lineRule="auto"/>
        <w:ind w:left="0" w:firstLine="0"/>
        <w:rPr>
          <w:color w:val="111111"/>
        </w:rPr>
      </w:pPr>
      <w:r>
        <w:rPr>
          <w:b/>
          <w:color w:val="111111"/>
        </w:rPr>
        <w:t xml:space="preserve">Примерные темы контрольных работ: </w:t>
      </w:r>
    </w:p>
    <w:p w:rsidR="00807D68" w:rsidRDefault="00093C25">
      <w:pPr>
        <w:pStyle w:val="ad"/>
        <w:numPr>
          <w:ilvl w:val="3"/>
          <w:numId w:val="22"/>
        </w:numPr>
        <w:spacing w:beforeAutospacing="1" w:after="0" w:line="276" w:lineRule="auto"/>
        <w:ind w:left="284"/>
        <w:jc w:val="left"/>
      </w:pPr>
      <w:r>
        <w:t xml:space="preserve">Модель управления изменениями Л. </w:t>
      </w:r>
      <w:proofErr w:type="spellStart"/>
      <w:r>
        <w:t>Грейнера</w:t>
      </w:r>
      <w:proofErr w:type="spellEnd"/>
      <w:r>
        <w:t>: характеристика и особенности применения;</w:t>
      </w:r>
    </w:p>
    <w:p w:rsidR="00807D68" w:rsidRDefault="00093C25">
      <w:pPr>
        <w:pStyle w:val="ad"/>
        <w:numPr>
          <w:ilvl w:val="3"/>
          <w:numId w:val="22"/>
        </w:numPr>
        <w:spacing w:after="0" w:line="276" w:lineRule="auto"/>
        <w:ind w:left="284"/>
        <w:jc w:val="left"/>
      </w:pPr>
      <w:r>
        <w:t>Жизненный цикл организации: характеристика и подходы к преодолению кризисов каждого из этапов;</w:t>
      </w:r>
    </w:p>
    <w:p w:rsidR="00807D68" w:rsidRDefault="00093C25">
      <w:pPr>
        <w:pStyle w:val="ad"/>
        <w:numPr>
          <w:ilvl w:val="3"/>
          <w:numId w:val="22"/>
        </w:numPr>
        <w:spacing w:after="0" w:line="276" w:lineRule="auto"/>
        <w:ind w:left="284"/>
        <w:jc w:val="left"/>
      </w:pPr>
      <w:r>
        <w:t>Особенности различных типов организационной культуры: анализ преимуществ и недостатков;</w:t>
      </w:r>
    </w:p>
    <w:p w:rsidR="00807D68" w:rsidRDefault="00093C25">
      <w:pPr>
        <w:pStyle w:val="ad"/>
        <w:numPr>
          <w:ilvl w:val="3"/>
          <w:numId w:val="22"/>
        </w:numPr>
        <w:spacing w:after="0" w:line="276" w:lineRule="auto"/>
        <w:ind w:left="284"/>
        <w:jc w:val="left"/>
      </w:pPr>
      <w:r>
        <w:t>Различные типы организационных структур: преимущества и недостатки, примеры применения;</w:t>
      </w:r>
    </w:p>
    <w:p w:rsidR="00807D68" w:rsidRDefault="00093C25">
      <w:pPr>
        <w:pStyle w:val="ad"/>
        <w:numPr>
          <w:ilvl w:val="3"/>
          <w:numId w:val="22"/>
        </w:numPr>
        <w:spacing w:after="0" w:line="276" w:lineRule="auto"/>
        <w:ind w:left="284"/>
        <w:jc w:val="left"/>
      </w:pPr>
      <w:r>
        <w:t>Трансформация организации под воздействием цифровых технологий;</w:t>
      </w:r>
    </w:p>
    <w:p w:rsidR="00807D68" w:rsidRDefault="00093C25">
      <w:pPr>
        <w:pStyle w:val="ad"/>
        <w:numPr>
          <w:ilvl w:val="3"/>
          <w:numId w:val="22"/>
        </w:numPr>
        <w:spacing w:after="0" w:line="276" w:lineRule="auto"/>
        <w:ind w:left="284"/>
        <w:jc w:val="left"/>
      </w:pPr>
      <w:r>
        <w:t>Сопротивление изменениям и методы преодоления сопротивления: современные подходы и практика;</w:t>
      </w:r>
    </w:p>
    <w:p w:rsidR="00807D68" w:rsidRDefault="00093C25">
      <w:pPr>
        <w:pStyle w:val="ad"/>
        <w:numPr>
          <w:ilvl w:val="3"/>
          <w:numId w:val="22"/>
        </w:numPr>
        <w:spacing w:after="0" w:line="276" w:lineRule="auto"/>
        <w:ind w:left="284"/>
        <w:jc w:val="left"/>
      </w:pPr>
      <w:r>
        <w:t>Слияния и поглощения: риски и возможности для организаций;</w:t>
      </w:r>
    </w:p>
    <w:p w:rsidR="00807D68" w:rsidRDefault="00093C25">
      <w:pPr>
        <w:pStyle w:val="ad"/>
        <w:numPr>
          <w:ilvl w:val="3"/>
          <w:numId w:val="22"/>
        </w:numPr>
        <w:spacing w:after="0" w:line="276" w:lineRule="auto"/>
        <w:ind w:left="284"/>
        <w:jc w:val="left"/>
      </w:pPr>
      <w:r>
        <w:t>Современные типы организационных структур: особенности, характеристика и драйверы роста;</w:t>
      </w:r>
    </w:p>
    <w:p w:rsidR="00807D68" w:rsidRDefault="00093C25">
      <w:pPr>
        <w:pStyle w:val="ad"/>
        <w:numPr>
          <w:ilvl w:val="3"/>
          <w:numId w:val="22"/>
        </w:numPr>
        <w:spacing w:after="0" w:line="276" w:lineRule="auto"/>
        <w:ind w:left="284"/>
        <w:jc w:val="left"/>
      </w:pPr>
      <w:r>
        <w:t>Взаимодействие организации и заинтересованных сторон: методы оценки и учет влияния;</w:t>
      </w:r>
    </w:p>
    <w:p w:rsidR="00807D68" w:rsidRDefault="00093C25">
      <w:pPr>
        <w:pStyle w:val="ad"/>
        <w:numPr>
          <w:ilvl w:val="3"/>
          <w:numId w:val="22"/>
        </w:numPr>
        <w:spacing w:after="0" w:line="276" w:lineRule="auto"/>
        <w:ind w:left="284"/>
        <w:jc w:val="left"/>
        <w:rPr>
          <w:color w:val="111111"/>
        </w:rPr>
      </w:pPr>
      <w:r>
        <w:rPr>
          <w:color w:val="111111"/>
        </w:rPr>
        <w:t>Гибкие организационные структуры: особенности, преимущества и проблемы.</w:t>
      </w:r>
    </w:p>
    <w:p w:rsidR="00807D68" w:rsidRDefault="00093C25">
      <w:pPr>
        <w:spacing w:beforeAutospacing="1" w:after="0" w:line="276" w:lineRule="auto"/>
        <w:ind w:left="0" w:firstLine="709"/>
        <w:jc w:val="left"/>
        <w:rPr>
          <w:color w:val="111111"/>
        </w:rPr>
      </w:pPr>
      <w:r>
        <w:rPr>
          <w:color w:val="111111"/>
        </w:rPr>
        <w:t xml:space="preserve"> </w:t>
      </w:r>
    </w:p>
    <w:p w:rsidR="00807D68" w:rsidRDefault="00093C25">
      <w:pPr>
        <w:pStyle w:val="2"/>
        <w:spacing w:beforeAutospacing="1" w:after="0" w:line="276" w:lineRule="auto"/>
        <w:ind w:left="0" w:right="0" w:firstLine="709"/>
      </w:pPr>
      <w:bookmarkStart w:id="11" w:name="_Toc118656172"/>
      <w:r>
        <w:t>7.</w:t>
      </w:r>
      <w:r>
        <w:rPr>
          <w:rFonts w:ascii="Arial" w:eastAsia="Arial" w:hAnsi="Arial" w:cs="Arial"/>
        </w:rPr>
        <w:t xml:space="preserve"> </w:t>
      </w:r>
      <w:r>
        <w:t>Фонд оценочных средств для проведения промежуточной аттестации обучающихся по дисциплине</w:t>
      </w:r>
      <w:bookmarkEnd w:id="11"/>
      <w:r>
        <w:t xml:space="preserve"> </w:t>
      </w:r>
    </w:p>
    <w:p w:rsidR="00807D68" w:rsidRDefault="00093C25">
      <w:pPr>
        <w:spacing w:beforeAutospacing="1" w:after="0" w:line="276" w:lineRule="auto"/>
        <w:ind w:left="0" w:firstLine="709"/>
      </w:pPr>
      <w:r>
        <w:t xml:space="preserve">Перечень компетенций, формируемых в процессе освоения дисциплины, содержится в разделе 2.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 </w:t>
      </w:r>
    </w:p>
    <w:p w:rsidR="00807D68" w:rsidRDefault="00093C25">
      <w:pPr>
        <w:spacing w:beforeAutospacing="1" w:after="0" w:line="276" w:lineRule="auto"/>
        <w:ind w:left="0" w:firstLine="709"/>
        <w:jc w:val="left"/>
      </w:pPr>
      <w:r>
        <w:t xml:space="preserve"> </w:t>
      </w:r>
    </w:p>
    <w:tbl>
      <w:tblPr>
        <w:tblStyle w:val="TableGrid"/>
        <w:tblW w:w="5000" w:type="pct"/>
        <w:tblInd w:w="0" w:type="dxa"/>
        <w:tblLayout w:type="fixed"/>
        <w:tblCellMar>
          <w:top w:w="41" w:type="dxa"/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2265"/>
        <w:gridCol w:w="2264"/>
        <w:gridCol w:w="2081"/>
        <w:gridCol w:w="2735"/>
      </w:tblGrid>
      <w:tr w:rsidR="00807D68">
        <w:trPr>
          <w:trHeight w:val="1390"/>
        </w:trPr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D68" w:rsidRDefault="00093C25">
            <w:pPr>
              <w:widowControl w:val="0"/>
              <w:spacing w:after="0" w:line="240" w:lineRule="auto"/>
              <w:ind w:left="0" w:firstLine="0"/>
              <w:jc w:val="left"/>
            </w:pPr>
            <w:r>
              <w:rPr>
                <w:b/>
                <w:bCs/>
                <w:sz w:val="24"/>
              </w:rPr>
              <w:t xml:space="preserve">Наименование компетенции 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D68" w:rsidRDefault="00093C25">
            <w:pPr>
              <w:widowControl w:val="0"/>
              <w:spacing w:after="0" w:line="240" w:lineRule="auto"/>
              <w:ind w:left="0" w:firstLine="0"/>
              <w:jc w:val="left"/>
            </w:pPr>
            <w:r>
              <w:rPr>
                <w:b/>
                <w:bCs/>
                <w:sz w:val="24"/>
              </w:rPr>
              <w:t xml:space="preserve">Наименование  индикаторов достижения компетенции  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D68" w:rsidRDefault="00093C25">
            <w:pPr>
              <w:widowControl w:val="0"/>
              <w:spacing w:after="0" w:line="240" w:lineRule="auto"/>
              <w:ind w:left="0" w:firstLine="0"/>
              <w:jc w:val="left"/>
            </w:pPr>
            <w:r>
              <w:rPr>
                <w:b/>
                <w:bCs/>
                <w:sz w:val="24"/>
              </w:rPr>
              <w:t xml:space="preserve">Результаты обучения  </w:t>
            </w:r>
          </w:p>
          <w:p w:rsidR="00807D68" w:rsidRDefault="00093C25">
            <w:pPr>
              <w:widowControl w:val="0"/>
              <w:spacing w:after="0" w:line="240" w:lineRule="auto"/>
              <w:ind w:left="0" w:firstLine="0"/>
              <w:jc w:val="left"/>
            </w:pPr>
            <w:r>
              <w:rPr>
                <w:b/>
                <w:bCs/>
                <w:sz w:val="24"/>
              </w:rPr>
              <w:t xml:space="preserve">(умения </w:t>
            </w:r>
            <w:r>
              <w:rPr>
                <w:b/>
                <w:bCs/>
                <w:sz w:val="24"/>
              </w:rPr>
              <w:tab/>
              <w:t xml:space="preserve">и знания), соотнесенные </w:t>
            </w:r>
            <w:r>
              <w:rPr>
                <w:b/>
                <w:bCs/>
                <w:sz w:val="24"/>
              </w:rPr>
              <w:lastRenderedPageBreak/>
              <w:tab/>
              <w:t xml:space="preserve">с индикаторами достижения компетенции </w:t>
            </w:r>
          </w:p>
        </w:tc>
        <w:tc>
          <w:tcPr>
            <w:tcW w:w="2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D68" w:rsidRDefault="00093C25">
            <w:pPr>
              <w:widowControl w:val="0"/>
              <w:tabs>
                <w:tab w:val="right" w:pos="2928"/>
              </w:tabs>
              <w:spacing w:after="0" w:line="240" w:lineRule="auto"/>
              <w:ind w:left="0" w:firstLine="0"/>
              <w:jc w:val="left"/>
            </w:pPr>
            <w:r>
              <w:rPr>
                <w:b/>
                <w:bCs/>
                <w:sz w:val="24"/>
              </w:rPr>
              <w:lastRenderedPageBreak/>
              <w:t xml:space="preserve">Типовые </w:t>
            </w:r>
            <w:r>
              <w:rPr>
                <w:b/>
                <w:bCs/>
                <w:sz w:val="24"/>
              </w:rPr>
              <w:tab/>
              <w:t xml:space="preserve">контрольные </w:t>
            </w:r>
          </w:p>
          <w:p w:rsidR="00807D68" w:rsidRDefault="00093C25">
            <w:pPr>
              <w:widowControl w:val="0"/>
              <w:spacing w:after="0" w:line="240" w:lineRule="auto"/>
              <w:ind w:left="0" w:firstLine="0"/>
              <w:jc w:val="left"/>
            </w:pPr>
            <w:r>
              <w:rPr>
                <w:b/>
                <w:bCs/>
                <w:sz w:val="24"/>
              </w:rPr>
              <w:t xml:space="preserve">задания </w:t>
            </w:r>
          </w:p>
        </w:tc>
      </w:tr>
      <w:tr w:rsidR="00807D68">
        <w:trPr>
          <w:trHeight w:val="7178"/>
        </w:trPr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D68" w:rsidRDefault="00093C25">
            <w:pPr>
              <w:widowControl w:val="0"/>
              <w:tabs>
                <w:tab w:val="center" w:pos="118"/>
                <w:tab w:val="center" w:pos="1295"/>
              </w:tabs>
              <w:spacing w:after="0" w:line="240" w:lineRule="auto"/>
              <w:ind w:left="0" w:firstLine="0"/>
              <w:jc w:val="left"/>
            </w:pPr>
            <w:r>
              <w:rPr>
                <w:sz w:val="24"/>
                <w:u w:val="single" w:color="000000"/>
              </w:rPr>
              <w:t>ОПК-2</w:t>
            </w:r>
            <w:r>
              <w:rPr>
                <w:sz w:val="24"/>
              </w:rPr>
              <w:t xml:space="preserve"> </w:t>
            </w:r>
          </w:p>
          <w:p w:rsidR="00807D68" w:rsidRDefault="00093C25">
            <w:pPr>
              <w:widowControl w:val="0"/>
              <w:tabs>
                <w:tab w:val="center" w:pos="118"/>
                <w:tab w:val="center" w:pos="1295"/>
              </w:tabs>
              <w:spacing w:after="0" w:line="240" w:lineRule="auto"/>
              <w:ind w:left="0" w:firstLine="0"/>
              <w:jc w:val="left"/>
            </w:pPr>
            <w:r>
              <w:rPr>
                <w:sz w:val="24"/>
              </w:rPr>
              <w:t xml:space="preserve">Способен формулировать задачи профессиональной деятельности на </w:t>
            </w:r>
            <w:r>
              <w:rPr>
                <w:sz w:val="24"/>
              </w:rPr>
              <w:tab/>
              <w:t xml:space="preserve">основе </w:t>
            </w:r>
          </w:p>
          <w:p w:rsidR="00807D68" w:rsidRDefault="00093C25">
            <w:pPr>
              <w:widowControl w:val="0"/>
              <w:spacing w:after="0" w:line="240" w:lineRule="auto"/>
              <w:ind w:left="0" w:firstLine="0"/>
              <w:jc w:val="left"/>
            </w:pPr>
            <w:r>
              <w:rPr>
                <w:sz w:val="24"/>
              </w:rPr>
              <w:t>знаний профильных разделов математически х, технических и естественнонаучных дисциплин (модулей)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D68" w:rsidRDefault="00093C25">
            <w:pPr>
              <w:widowControl w:val="0"/>
              <w:spacing w:after="0" w:line="240" w:lineRule="auto"/>
              <w:ind w:left="0" w:firstLine="0"/>
            </w:pPr>
            <w:r>
              <w:rPr>
                <w:sz w:val="24"/>
              </w:rPr>
              <w:t xml:space="preserve">1.Обладает навыками </w:t>
            </w:r>
            <w:proofErr w:type="gramStart"/>
            <w:r>
              <w:rPr>
                <w:sz w:val="24"/>
              </w:rPr>
              <w:t>к формулирования</w:t>
            </w:r>
            <w:proofErr w:type="gramEnd"/>
            <w:r>
              <w:rPr>
                <w:sz w:val="24"/>
              </w:rPr>
              <w:t xml:space="preserve"> задач </w:t>
            </w:r>
            <w:proofErr w:type="spellStart"/>
            <w:r>
              <w:rPr>
                <w:sz w:val="24"/>
              </w:rPr>
              <w:t>профессиона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льной</w:t>
            </w:r>
            <w:proofErr w:type="spellEnd"/>
            <w:r>
              <w:rPr>
                <w:sz w:val="24"/>
              </w:rPr>
              <w:t xml:space="preserve"> деятельности на </w:t>
            </w:r>
            <w:r>
              <w:rPr>
                <w:sz w:val="24"/>
              </w:rPr>
              <w:tab/>
              <w:t xml:space="preserve">основе знаний профильных разделов математических, технических и естественнонаучных дисциплин.  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D68" w:rsidRDefault="00093C25">
            <w:pPr>
              <w:widowControl w:val="0"/>
              <w:spacing w:beforeAutospacing="1" w:after="0" w:line="276" w:lineRule="auto"/>
              <w:ind w:left="0" w:firstLine="0"/>
            </w:pPr>
            <w:r>
              <w:rPr>
                <w:b/>
                <w:sz w:val="24"/>
              </w:rPr>
              <w:t>Знать:</w:t>
            </w:r>
            <w:r>
              <w:rPr>
                <w:sz w:val="24"/>
              </w:rPr>
              <w:t xml:space="preserve"> профильные разделы математических, технических и естественно-научных дисциплин. </w:t>
            </w:r>
          </w:p>
          <w:p w:rsidR="00807D68" w:rsidRDefault="00093C25">
            <w:pPr>
              <w:widowControl w:val="0"/>
              <w:spacing w:beforeAutospacing="1" w:after="0" w:line="276" w:lineRule="auto"/>
              <w:ind w:left="0" w:firstLine="0"/>
            </w:pPr>
            <w:r>
              <w:rPr>
                <w:b/>
                <w:sz w:val="24"/>
              </w:rPr>
              <w:t>Уметь:</w:t>
            </w:r>
            <w:r>
              <w:rPr>
                <w:sz w:val="24"/>
              </w:rPr>
              <w:t xml:space="preserve"> формулировать задачи профессиональной деятельности на основе знаний профильных разделов математических, технических </w:t>
            </w:r>
            <w:r>
              <w:rPr>
                <w:sz w:val="24"/>
              </w:rPr>
              <w:tab/>
              <w:t>и естественно-научных дисциплин.</w:t>
            </w:r>
          </w:p>
        </w:tc>
        <w:tc>
          <w:tcPr>
            <w:tcW w:w="2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D68" w:rsidRDefault="00093C25">
            <w:pPr>
              <w:widowControl w:val="0"/>
              <w:spacing w:after="0" w:line="240" w:lineRule="auto"/>
              <w:ind w:left="0" w:firstLine="0"/>
            </w:pPr>
            <w:r>
              <w:rPr>
                <w:sz w:val="24"/>
              </w:rPr>
              <w:t xml:space="preserve">Г. </w:t>
            </w:r>
            <w:proofErr w:type="spellStart"/>
            <w:r>
              <w:rPr>
                <w:sz w:val="24"/>
              </w:rPr>
              <w:t>Чесбро</w:t>
            </w:r>
            <w:proofErr w:type="spellEnd"/>
            <w:r>
              <w:rPr>
                <w:sz w:val="24"/>
              </w:rPr>
              <w:t xml:space="preserve">, создатель теории открытых инноваций, использовал изящную игровую метафору для описания эволюции процесса управления инновациями: если раньше, в эпоху закрытых инноваций, топ-менеджеров компаний можно </w:t>
            </w:r>
            <w:r>
              <w:rPr>
                <w:sz w:val="24"/>
              </w:rPr>
              <w:tab/>
              <w:t xml:space="preserve">было уподобить опытным шахматистам, которые, выводя новые продукты и технологии на рынки, заранее просчитывали основные возможности и риски («ходы»), связанные с этим процессом, то сегодня правила игры на инновационном поле резко изменились. Теперь велика вероятность вынесения ложных суждений </w:t>
            </w:r>
            <w:r>
              <w:rPr>
                <w:sz w:val="24"/>
              </w:rPr>
              <w:tab/>
              <w:t xml:space="preserve">о предполагаемой ценности/эффективности топ-менеджерам приходится на </w:t>
            </w:r>
            <w:proofErr w:type="spellStart"/>
            <w:r>
              <w:rPr>
                <w:sz w:val="24"/>
              </w:rPr>
              <w:t>дорыночной</w:t>
            </w:r>
            <w:proofErr w:type="spellEnd"/>
            <w:r>
              <w:rPr>
                <w:sz w:val="24"/>
              </w:rPr>
              <w:t xml:space="preserve"> стадии оперировать очень </w:t>
            </w:r>
          </w:p>
          <w:p w:rsidR="00807D68" w:rsidRDefault="00093C25">
            <w:pPr>
              <w:widowControl w:val="0"/>
              <w:spacing w:after="0" w:line="240" w:lineRule="auto"/>
              <w:ind w:left="0" w:firstLine="0"/>
            </w:pPr>
            <w:r>
              <w:rPr>
                <w:sz w:val="24"/>
              </w:rPr>
              <w:t xml:space="preserve">многими неизвестными, и новая инновационная стратегия уже больше напоминает стратегию игроков в покер. Иными словами, их оценки на различных промежуточных этапах </w:t>
            </w:r>
          </w:p>
          <w:p w:rsidR="00807D68" w:rsidRDefault="00093C25">
            <w:pPr>
              <w:widowControl w:val="0"/>
              <w:tabs>
                <w:tab w:val="center" w:pos="306"/>
                <w:tab w:val="center" w:pos="2281"/>
              </w:tabs>
              <w:spacing w:after="0" w:line="240" w:lineRule="auto"/>
              <w:ind w:left="0" w:firstLine="0"/>
              <w:jc w:val="left"/>
            </w:pPr>
            <w:r>
              <w:rPr>
                <w:sz w:val="24"/>
              </w:rPr>
              <w:t>весьма неопределенны -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ab/>
            </w:r>
            <w:r>
              <w:rPr>
                <w:sz w:val="24"/>
              </w:rPr>
              <w:t xml:space="preserve">новой </w:t>
            </w:r>
            <w:r>
              <w:rPr>
                <w:sz w:val="24"/>
              </w:rPr>
              <w:tab/>
              <w:t xml:space="preserve">технологии </w:t>
            </w:r>
          </w:p>
          <w:p w:rsidR="00807D68" w:rsidRDefault="00093C25">
            <w:pPr>
              <w:widowControl w:val="0"/>
              <w:spacing w:after="0" w:line="240" w:lineRule="auto"/>
              <w:ind w:left="0" w:firstLine="0"/>
            </w:pPr>
            <w:r>
              <w:rPr>
                <w:sz w:val="24"/>
              </w:rPr>
              <w:t xml:space="preserve">(«текущем раскладе за столом»), и для минимизации этих возможных ошибок </w:t>
            </w:r>
            <w:r>
              <w:rPr>
                <w:sz w:val="24"/>
              </w:rPr>
              <w:lastRenderedPageBreak/>
              <w:t xml:space="preserve">необходимо постоянно рассматривать «альтернативные варианты выхода из игры» (такие, например, как </w:t>
            </w:r>
            <w:r>
              <w:rPr>
                <w:sz w:val="24"/>
              </w:rPr>
              <w:tab/>
              <w:t xml:space="preserve">внешнее </w:t>
            </w:r>
          </w:p>
          <w:p w:rsidR="00807D68" w:rsidRDefault="00093C25">
            <w:pPr>
              <w:widowControl w:val="0"/>
              <w:spacing w:after="0" w:line="240" w:lineRule="auto"/>
              <w:ind w:left="0" w:firstLine="0"/>
              <w:jc w:val="left"/>
            </w:pPr>
            <w:r>
              <w:rPr>
                <w:sz w:val="24"/>
              </w:rPr>
              <w:t xml:space="preserve">лицензирование </w:t>
            </w:r>
          </w:p>
          <w:p w:rsidR="00807D68" w:rsidRDefault="00093C25">
            <w:pPr>
              <w:widowControl w:val="0"/>
              <w:spacing w:after="0" w:line="240" w:lineRule="auto"/>
              <w:ind w:left="0" w:firstLine="0"/>
              <w:jc w:val="left"/>
            </w:pPr>
            <w:r>
              <w:rPr>
                <w:sz w:val="24"/>
              </w:rPr>
              <w:t xml:space="preserve">нереализованных проектов, создание венчурных </w:t>
            </w:r>
            <w:proofErr w:type="spellStart"/>
            <w:r>
              <w:rPr>
                <w:sz w:val="24"/>
              </w:rPr>
              <w:t>спинофф</w:t>
            </w:r>
            <w:proofErr w:type="spellEnd"/>
            <w:r>
              <w:rPr>
                <w:sz w:val="24"/>
              </w:rPr>
              <w:t xml:space="preserve">-компаний и т. д.) </w:t>
            </w:r>
          </w:p>
          <w:p w:rsidR="00807D68" w:rsidRDefault="00093C25">
            <w:pPr>
              <w:widowControl w:val="0"/>
              <w:spacing w:after="0" w:line="240" w:lineRule="auto"/>
              <w:ind w:left="0" w:firstLine="0"/>
            </w:pPr>
            <w:r>
              <w:rPr>
                <w:b/>
                <w:i/>
              </w:rPr>
              <w:t xml:space="preserve">- </w:t>
            </w:r>
            <w:r>
              <w:rPr>
                <w:i/>
                <w:sz w:val="24"/>
              </w:rPr>
              <w:t xml:space="preserve">Составьте карту компетенций топ-менеджера нового поколения по </w:t>
            </w:r>
            <w:proofErr w:type="spellStart"/>
            <w:r>
              <w:rPr>
                <w:i/>
                <w:sz w:val="24"/>
              </w:rPr>
              <w:t>Г.Чесборо</w:t>
            </w:r>
            <w:proofErr w:type="spellEnd"/>
          </w:p>
        </w:tc>
      </w:tr>
      <w:tr w:rsidR="00807D68">
        <w:trPr>
          <w:trHeight w:val="1942"/>
        </w:trPr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D68" w:rsidRDefault="00093C25">
            <w:pPr>
              <w:widowControl w:val="0"/>
              <w:spacing w:after="0" w:line="240" w:lineRule="auto"/>
              <w:ind w:left="0" w:firstLine="0"/>
              <w:jc w:val="left"/>
            </w:pPr>
            <w:r>
              <w:rPr>
                <w:sz w:val="24"/>
                <w:u w:val="single" w:color="000000"/>
              </w:rPr>
              <w:lastRenderedPageBreak/>
              <w:t>ОПК-9</w:t>
            </w:r>
            <w:r>
              <w:rPr>
                <w:sz w:val="24"/>
              </w:rPr>
              <w:t xml:space="preserve"> </w:t>
            </w:r>
          </w:p>
          <w:p w:rsidR="00807D68" w:rsidRDefault="00093C25">
            <w:pPr>
              <w:widowControl w:val="0"/>
              <w:spacing w:after="0" w:line="240" w:lineRule="auto"/>
              <w:ind w:left="0" w:firstLine="0"/>
              <w:jc w:val="left"/>
            </w:pPr>
            <w:r>
              <w:rPr>
                <w:sz w:val="24"/>
              </w:rPr>
              <w:t xml:space="preserve">Способен применять знания </w:t>
            </w:r>
          </w:p>
          <w:p w:rsidR="00807D68" w:rsidRDefault="00093C25">
            <w:pPr>
              <w:widowControl w:val="0"/>
              <w:spacing w:after="0" w:line="240" w:lineRule="auto"/>
              <w:ind w:left="0" w:firstLine="0"/>
              <w:jc w:val="left"/>
            </w:pPr>
            <w:r>
              <w:rPr>
                <w:sz w:val="24"/>
              </w:rPr>
              <w:t xml:space="preserve">особенностей </w:t>
            </w:r>
          </w:p>
          <w:p w:rsidR="00807D68" w:rsidRDefault="00093C25">
            <w:pPr>
              <w:widowControl w:val="0"/>
              <w:spacing w:after="0" w:line="240" w:lineRule="auto"/>
              <w:ind w:left="0" w:firstLine="0"/>
            </w:pPr>
            <w:r>
              <w:rPr>
                <w:sz w:val="24"/>
              </w:rPr>
              <w:t xml:space="preserve">формирующихся </w:t>
            </w:r>
          </w:p>
          <w:p w:rsidR="00807D68" w:rsidRDefault="00093C25">
            <w:pPr>
              <w:widowControl w:val="0"/>
              <w:spacing w:after="0" w:line="240" w:lineRule="auto"/>
              <w:ind w:left="0" w:firstLine="0"/>
              <w:jc w:val="left"/>
            </w:pPr>
            <w:r>
              <w:rPr>
                <w:sz w:val="24"/>
              </w:rPr>
              <w:t xml:space="preserve">технологически х укладов </w:t>
            </w:r>
            <w:r>
              <w:rPr>
                <w:sz w:val="24"/>
              </w:rPr>
              <w:tab/>
              <w:t xml:space="preserve">и </w:t>
            </w:r>
          </w:p>
          <w:p w:rsidR="00807D68" w:rsidRDefault="00093C25">
            <w:pPr>
              <w:widowControl w:val="0"/>
              <w:tabs>
                <w:tab w:val="center" w:pos="118"/>
                <w:tab w:val="center" w:pos="1295"/>
              </w:tabs>
              <w:spacing w:after="0" w:line="240" w:lineRule="auto"/>
              <w:ind w:left="0" w:firstLine="0"/>
              <w:jc w:val="left"/>
            </w:pPr>
            <w:r>
              <w:rPr>
                <w:sz w:val="24"/>
              </w:rPr>
              <w:t xml:space="preserve">четвертой промышленной революции </w:t>
            </w:r>
            <w:r>
              <w:rPr>
                <w:sz w:val="24"/>
              </w:rPr>
              <w:tab/>
              <w:t xml:space="preserve">в разрабатываемых программах и </w:t>
            </w:r>
            <w:r>
              <w:rPr>
                <w:sz w:val="24"/>
              </w:rPr>
              <w:tab/>
              <w:t>проектах инновационного развития</w:t>
            </w: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D68" w:rsidRDefault="00093C25">
            <w:pPr>
              <w:widowControl w:val="0"/>
              <w:spacing w:after="0" w:line="240" w:lineRule="auto"/>
              <w:ind w:left="0" w:firstLine="0"/>
              <w:jc w:val="left"/>
            </w:pPr>
            <w:r>
              <w:rPr>
                <w:sz w:val="24"/>
              </w:rPr>
              <w:t xml:space="preserve">1. Применяет знания </w:t>
            </w:r>
          </w:p>
          <w:p w:rsidR="00807D68" w:rsidRDefault="00093C25">
            <w:pPr>
              <w:widowControl w:val="0"/>
              <w:spacing w:after="0" w:line="240" w:lineRule="auto"/>
              <w:ind w:left="0" w:firstLine="0"/>
            </w:pPr>
            <w:r>
              <w:rPr>
                <w:sz w:val="24"/>
              </w:rPr>
              <w:t xml:space="preserve">особенностей </w:t>
            </w:r>
          </w:p>
          <w:p w:rsidR="00807D68" w:rsidRDefault="00093C25">
            <w:pPr>
              <w:widowControl w:val="0"/>
              <w:spacing w:after="0" w:line="240" w:lineRule="auto"/>
              <w:ind w:left="0" w:firstLine="0"/>
            </w:pPr>
            <w:r>
              <w:rPr>
                <w:sz w:val="24"/>
              </w:rPr>
              <w:t xml:space="preserve">формирующихся технологических укладов и четвертой </w:t>
            </w:r>
          </w:p>
          <w:p w:rsidR="00807D68" w:rsidRDefault="00093C25">
            <w:pPr>
              <w:widowControl w:val="0"/>
              <w:spacing w:after="0" w:line="240" w:lineRule="auto"/>
              <w:ind w:left="0" w:firstLine="0"/>
              <w:jc w:val="left"/>
            </w:pPr>
            <w:r>
              <w:rPr>
                <w:sz w:val="24"/>
              </w:rPr>
              <w:t xml:space="preserve">промышленной революции в разрабатываемых программах и проектах инновационного развития. </w:t>
            </w:r>
          </w:p>
          <w:p w:rsidR="00807D68" w:rsidRDefault="00093C25">
            <w:pPr>
              <w:widowControl w:val="0"/>
              <w:spacing w:after="0" w:line="240" w:lineRule="auto"/>
              <w:ind w:left="0" w:firstLine="0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D68" w:rsidRDefault="00093C25">
            <w:pPr>
              <w:widowControl w:val="0"/>
              <w:spacing w:after="0" w:line="240" w:lineRule="auto"/>
              <w:ind w:left="0" w:firstLine="0"/>
              <w:jc w:val="left"/>
            </w:pPr>
            <w:r>
              <w:rPr>
                <w:b/>
                <w:sz w:val="24"/>
              </w:rPr>
              <w:t>Знать:</w:t>
            </w:r>
            <w:r>
              <w:rPr>
                <w:sz w:val="24"/>
              </w:rPr>
              <w:t xml:space="preserve"> </w:t>
            </w:r>
          </w:p>
          <w:p w:rsidR="00807D68" w:rsidRDefault="00093C25">
            <w:pPr>
              <w:widowControl w:val="0"/>
              <w:spacing w:after="0" w:line="240" w:lineRule="auto"/>
              <w:ind w:left="0" w:firstLine="0"/>
              <w:jc w:val="left"/>
            </w:pPr>
            <w:r>
              <w:rPr>
                <w:sz w:val="24"/>
              </w:rPr>
              <w:t xml:space="preserve">-особенности формирования технологических укладов и четвертой </w:t>
            </w:r>
          </w:p>
          <w:p w:rsidR="00807D68" w:rsidRDefault="00093C25">
            <w:pPr>
              <w:widowControl w:val="0"/>
              <w:spacing w:after="0" w:line="240" w:lineRule="auto"/>
              <w:ind w:left="0" w:firstLine="0"/>
              <w:jc w:val="left"/>
            </w:pPr>
            <w:r>
              <w:rPr>
                <w:sz w:val="24"/>
              </w:rPr>
              <w:t xml:space="preserve">промышленной </w:t>
            </w:r>
          </w:p>
          <w:p w:rsidR="00807D68" w:rsidRDefault="00093C25">
            <w:pPr>
              <w:widowControl w:val="0"/>
              <w:tabs>
                <w:tab w:val="center" w:pos="573"/>
                <w:tab w:val="center" w:pos="2704"/>
              </w:tabs>
              <w:spacing w:after="0" w:line="240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rPr>
                <w:sz w:val="24"/>
              </w:rPr>
              <w:t xml:space="preserve">революции </w:t>
            </w:r>
            <w:r>
              <w:rPr>
                <w:sz w:val="24"/>
              </w:rPr>
              <w:tab/>
              <w:t xml:space="preserve">в </w:t>
            </w:r>
          </w:p>
          <w:p w:rsidR="00807D68" w:rsidRDefault="00093C25">
            <w:pPr>
              <w:widowControl w:val="0"/>
              <w:spacing w:after="0" w:line="240" w:lineRule="auto"/>
              <w:ind w:left="0" w:firstLine="0"/>
              <w:jc w:val="left"/>
            </w:pPr>
            <w:r>
              <w:rPr>
                <w:sz w:val="24"/>
              </w:rPr>
              <w:t xml:space="preserve">разрабатываемых программах </w:t>
            </w:r>
            <w:r>
              <w:rPr>
                <w:sz w:val="24"/>
              </w:rPr>
              <w:tab/>
              <w:t xml:space="preserve">и проектах инновационного развития. </w:t>
            </w:r>
          </w:p>
          <w:p w:rsidR="00807D68" w:rsidRDefault="00093C25">
            <w:pPr>
              <w:widowControl w:val="0"/>
              <w:spacing w:after="0" w:line="240" w:lineRule="auto"/>
              <w:ind w:left="0" w:firstLine="0"/>
              <w:jc w:val="left"/>
            </w:pPr>
            <w:r>
              <w:rPr>
                <w:b/>
                <w:sz w:val="24"/>
              </w:rPr>
              <w:t>Уметь:</w:t>
            </w:r>
          </w:p>
          <w:p w:rsidR="00807D68" w:rsidRDefault="00093C25">
            <w:pPr>
              <w:widowControl w:val="0"/>
              <w:spacing w:after="0" w:line="240" w:lineRule="auto"/>
              <w:ind w:left="0" w:firstLine="0"/>
              <w:jc w:val="left"/>
            </w:pPr>
            <w:r>
              <w:rPr>
                <w:b/>
                <w:sz w:val="24"/>
              </w:rPr>
              <w:t>-</w:t>
            </w:r>
            <w:r>
              <w:rPr>
                <w:sz w:val="24"/>
              </w:rPr>
              <w:t xml:space="preserve"> применять знания особенностей формирующихся технологических укладов и четвертой </w:t>
            </w:r>
          </w:p>
          <w:p w:rsidR="00807D68" w:rsidRDefault="00093C25">
            <w:pPr>
              <w:widowControl w:val="0"/>
              <w:spacing w:after="0" w:line="240" w:lineRule="auto"/>
              <w:ind w:left="0" w:firstLine="0"/>
              <w:jc w:val="left"/>
            </w:pPr>
            <w:r>
              <w:rPr>
                <w:sz w:val="24"/>
              </w:rPr>
              <w:t xml:space="preserve">промышленной </w:t>
            </w:r>
          </w:p>
          <w:p w:rsidR="00807D68" w:rsidRDefault="00093C25">
            <w:pPr>
              <w:widowControl w:val="0"/>
              <w:tabs>
                <w:tab w:val="center" w:pos="573"/>
                <w:tab w:val="center" w:pos="2704"/>
              </w:tabs>
              <w:spacing w:after="0" w:line="240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rPr>
                <w:sz w:val="24"/>
              </w:rPr>
              <w:t xml:space="preserve">революции в </w:t>
            </w:r>
          </w:p>
          <w:p w:rsidR="00807D68" w:rsidRDefault="00093C25">
            <w:pPr>
              <w:widowControl w:val="0"/>
              <w:spacing w:beforeAutospacing="1" w:after="0" w:line="276" w:lineRule="auto"/>
              <w:ind w:left="0" w:firstLine="0"/>
            </w:pPr>
            <w:r>
              <w:rPr>
                <w:sz w:val="24"/>
              </w:rPr>
              <w:t xml:space="preserve">разрабатываемых </w:t>
            </w:r>
            <w:r>
              <w:rPr>
                <w:sz w:val="24"/>
              </w:rPr>
              <w:lastRenderedPageBreak/>
              <w:t xml:space="preserve">программах </w:t>
            </w:r>
            <w:r>
              <w:rPr>
                <w:sz w:val="24"/>
              </w:rPr>
              <w:tab/>
              <w:t xml:space="preserve">и проектах инновационного развития. </w:t>
            </w:r>
          </w:p>
        </w:tc>
        <w:tc>
          <w:tcPr>
            <w:tcW w:w="2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D68" w:rsidRDefault="00093C25">
            <w:pPr>
              <w:widowControl w:val="0"/>
              <w:spacing w:after="0" w:line="240" w:lineRule="auto"/>
              <w:ind w:left="0" w:firstLine="0"/>
            </w:pPr>
            <w:r>
              <w:rPr>
                <w:sz w:val="24"/>
              </w:rPr>
              <w:lastRenderedPageBreak/>
              <w:t xml:space="preserve">Эксперты </w:t>
            </w:r>
            <w:proofErr w:type="spellStart"/>
            <w:r>
              <w:rPr>
                <w:sz w:val="24"/>
              </w:rPr>
              <w:t>McKinsey</w:t>
            </w:r>
            <w:proofErr w:type="spellEnd"/>
            <w:r>
              <w:rPr>
                <w:sz w:val="24"/>
              </w:rPr>
              <w:t xml:space="preserve"> на основании исследования сформулировали следующие рекомендации по работе с персоналом при внедрении в компании инноваций: </w:t>
            </w:r>
          </w:p>
          <w:p w:rsidR="00807D68" w:rsidRDefault="00093C25">
            <w:pPr>
              <w:widowControl w:val="0"/>
              <w:numPr>
                <w:ilvl w:val="0"/>
                <w:numId w:val="21"/>
              </w:numPr>
              <w:spacing w:after="0" w:line="240" w:lineRule="auto"/>
              <w:ind w:left="12"/>
            </w:pPr>
            <w:r>
              <w:rPr>
                <w:sz w:val="24"/>
              </w:rPr>
              <w:t xml:space="preserve">Для системной работы с инновациями компаниям необходимо адаптировать имеющуюся организационную структуру и ресурсы — финансы, кадры и навыки — к требованиям инновационного развития или создать отдельную структуру для реализации непрофильных проектов.  </w:t>
            </w:r>
          </w:p>
          <w:p w:rsidR="00807D68" w:rsidRDefault="00093C25">
            <w:pPr>
              <w:widowControl w:val="0"/>
              <w:tabs>
                <w:tab w:val="center" w:pos="107"/>
                <w:tab w:val="center" w:pos="1251"/>
                <w:tab w:val="center" w:pos="2579"/>
              </w:tabs>
              <w:spacing w:after="0" w:line="240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rPr>
                <w:i/>
                <w:sz w:val="24"/>
              </w:rPr>
              <w:t xml:space="preserve">— </w:t>
            </w:r>
            <w:r>
              <w:rPr>
                <w:i/>
                <w:sz w:val="24"/>
              </w:rPr>
              <w:tab/>
              <w:t xml:space="preserve">Обоснуйте, </w:t>
            </w:r>
            <w:r>
              <w:rPr>
                <w:i/>
                <w:sz w:val="24"/>
              </w:rPr>
              <w:tab/>
              <w:t xml:space="preserve">какая </w:t>
            </w:r>
          </w:p>
          <w:p w:rsidR="00807D68" w:rsidRDefault="00093C25">
            <w:pPr>
              <w:widowControl w:val="0"/>
              <w:spacing w:after="0" w:line="240" w:lineRule="auto"/>
              <w:ind w:left="0" w:firstLine="0"/>
            </w:pPr>
            <w:r>
              <w:rPr>
                <w:i/>
                <w:sz w:val="24"/>
              </w:rPr>
              <w:t xml:space="preserve">организационная структура, по вашему мнению, наиболее </w:t>
            </w:r>
            <w:r>
              <w:rPr>
                <w:i/>
                <w:sz w:val="24"/>
              </w:rPr>
              <w:lastRenderedPageBreak/>
              <w:t>подходит для задач внедрения инноваций. Предложите организационную структуру «до» и «после» начала процесса трансформации.</w:t>
            </w:r>
            <w:r>
              <w:rPr>
                <w:sz w:val="24"/>
              </w:rPr>
              <w:t xml:space="preserve"> </w:t>
            </w:r>
          </w:p>
          <w:p w:rsidR="00807D68" w:rsidRDefault="00807D68">
            <w:pPr>
              <w:widowControl w:val="0"/>
              <w:spacing w:after="0" w:line="240" w:lineRule="auto"/>
              <w:ind w:left="0" w:firstLine="0"/>
              <w:rPr>
                <w:sz w:val="24"/>
              </w:rPr>
            </w:pPr>
          </w:p>
          <w:p w:rsidR="00807D68" w:rsidRDefault="00093C25">
            <w:pPr>
              <w:widowControl w:val="0"/>
              <w:spacing w:after="0" w:line="240" w:lineRule="auto"/>
              <w:ind w:left="0" w:firstLine="0"/>
              <w:jc w:val="left"/>
            </w:pPr>
            <w:r>
              <w:rPr>
                <w:sz w:val="24"/>
              </w:rPr>
              <w:t xml:space="preserve">2. Руководство должно подготовить почву для инноваций внутри организации, вовлекая в процесс всех сотрудников, стимулируя поиск и проработку новых идей. У эффективных новаторов культура инноваций развита во всех функциях бизнеса, включая отдел персонала, финансы, продажи, продуктовый маркетинг. </w:t>
            </w:r>
          </w:p>
          <w:p w:rsidR="00807D68" w:rsidRDefault="00093C25">
            <w:pPr>
              <w:widowControl w:val="0"/>
              <w:spacing w:after="0" w:line="240" w:lineRule="auto"/>
              <w:ind w:left="0" w:firstLine="0"/>
              <w:jc w:val="left"/>
            </w:pPr>
            <w:r>
              <w:rPr>
                <w:i/>
                <w:sz w:val="24"/>
              </w:rPr>
              <w:t>— Сформулируйте перечень корпоративных ценностей для сотрудников (5-6 ценностей) для вовлечения всех сотрудников в процесс внедрения инноваций.</w:t>
            </w:r>
          </w:p>
        </w:tc>
      </w:tr>
    </w:tbl>
    <w:p w:rsidR="00807D68" w:rsidRDefault="00093C25">
      <w:pPr>
        <w:spacing w:beforeAutospacing="1" w:after="0" w:line="276" w:lineRule="auto"/>
        <w:ind w:left="0" w:firstLine="709"/>
        <w:jc w:val="left"/>
      </w:pPr>
      <w:r>
        <w:rPr>
          <w:b/>
        </w:rPr>
        <w:lastRenderedPageBreak/>
        <w:t xml:space="preserve"> </w:t>
      </w:r>
    </w:p>
    <w:p w:rsidR="00807D68" w:rsidRDefault="00093C25">
      <w:pPr>
        <w:pStyle w:val="2"/>
        <w:spacing w:beforeAutospacing="1" w:after="0" w:line="276" w:lineRule="auto"/>
        <w:ind w:left="0" w:right="0" w:firstLine="709"/>
        <w:jc w:val="center"/>
      </w:pPr>
      <w:bookmarkStart w:id="12" w:name="_Toc118656173"/>
      <w:r>
        <w:t>Примерный перечень вопросов для подготовки к экзамену</w:t>
      </w:r>
      <w:bookmarkEnd w:id="12"/>
      <w:r>
        <w:t xml:space="preserve"> </w:t>
      </w:r>
    </w:p>
    <w:p w:rsidR="00807D68" w:rsidRDefault="00093C25">
      <w:pPr>
        <w:numPr>
          <w:ilvl w:val="0"/>
          <w:numId w:val="1"/>
        </w:numPr>
        <w:spacing w:beforeAutospacing="1" w:after="0" w:line="276" w:lineRule="auto"/>
        <w:ind w:left="0" w:firstLine="709"/>
      </w:pPr>
      <w:r>
        <w:t xml:space="preserve">Организация как объект теории. Различные типы организации: неоклассическая, контрактная, административная, стратегическая, ресурсная. </w:t>
      </w:r>
    </w:p>
    <w:p w:rsidR="00807D68" w:rsidRDefault="00093C25">
      <w:pPr>
        <w:numPr>
          <w:ilvl w:val="0"/>
          <w:numId w:val="1"/>
        </w:numPr>
        <w:spacing w:after="0" w:line="276" w:lineRule="auto"/>
        <w:ind w:left="0" w:firstLine="709"/>
      </w:pPr>
      <w:r>
        <w:t xml:space="preserve">Конфигурация организации в зависимости от выбранной бизнес-модели и системы продаж (персональное обслуживание, эксклюзивное персональное обслуживание, самообслуживание, сообщество клиентов и т.д.).  </w:t>
      </w:r>
    </w:p>
    <w:p w:rsidR="00807D68" w:rsidRDefault="00093C25">
      <w:pPr>
        <w:numPr>
          <w:ilvl w:val="0"/>
          <w:numId w:val="1"/>
        </w:numPr>
        <w:spacing w:after="0" w:line="276" w:lineRule="auto"/>
        <w:ind w:left="0" w:firstLine="709"/>
      </w:pPr>
      <w:r>
        <w:t xml:space="preserve">Обеспечение стратегического соответствия между различными направлениями деятельности организации.  </w:t>
      </w:r>
    </w:p>
    <w:p w:rsidR="00807D68" w:rsidRDefault="00093C25">
      <w:pPr>
        <w:numPr>
          <w:ilvl w:val="0"/>
          <w:numId w:val="1"/>
        </w:numPr>
        <w:spacing w:after="0" w:line="276" w:lineRule="auto"/>
        <w:ind w:left="0" w:firstLine="709"/>
      </w:pPr>
      <w:r>
        <w:t xml:space="preserve">Отделение управления от собственности. Альтернативные цели компаний (цели собственников и управляющих, иерархия принятия решений, бюрократическая организация, цели работников фирмы). </w:t>
      </w:r>
    </w:p>
    <w:p w:rsidR="00807D68" w:rsidRDefault="00093C25">
      <w:pPr>
        <w:numPr>
          <w:ilvl w:val="0"/>
          <w:numId w:val="1"/>
        </w:numPr>
        <w:spacing w:after="0" w:line="276" w:lineRule="auto"/>
        <w:ind w:left="0" w:firstLine="709"/>
      </w:pPr>
      <w:r>
        <w:lastRenderedPageBreak/>
        <w:t xml:space="preserve">Соотношение формальной и неформальной организации.  </w:t>
      </w:r>
    </w:p>
    <w:p w:rsidR="00807D68" w:rsidRDefault="00093C25">
      <w:pPr>
        <w:numPr>
          <w:ilvl w:val="0"/>
          <w:numId w:val="1"/>
        </w:numPr>
        <w:spacing w:after="0" w:line="276" w:lineRule="auto"/>
        <w:ind w:left="0" w:firstLine="709"/>
      </w:pPr>
      <w:r>
        <w:t xml:space="preserve">Образы организации по видам существующей в ней организационной и коммуникативной культуры: красные, янтарные, оранжевые, зеленые, бирюзовые. </w:t>
      </w:r>
    </w:p>
    <w:p w:rsidR="00807D68" w:rsidRDefault="00093C25">
      <w:pPr>
        <w:numPr>
          <w:ilvl w:val="0"/>
          <w:numId w:val="1"/>
        </w:numPr>
        <w:spacing w:after="0" w:line="276" w:lineRule="auto"/>
        <w:ind w:left="0" w:firstLine="709"/>
      </w:pPr>
      <w:r>
        <w:t xml:space="preserve">Соотношение различных форм организации с ее эффективностью. Базовые противоречия организации.  </w:t>
      </w:r>
    </w:p>
    <w:p w:rsidR="00807D68" w:rsidRDefault="00093C25">
      <w:pPr>
        <w:numPr>
          <w:ilvl w:val="0"/>
          <w:numId w:val="1"/>
        </w:numPr>
        <w:spacing w:after="0" w:line="276" w:lineRule="auto"/>
        <w:ind w:left="0" w:firstLine="709"/>
      </w:pPr>
      <w:r>
        <w:t xml:space="preserve">Положение организации на рынке. Неопределенность окружающей среды: простая – сложная окружающая среда, стабильная – нестабильная окружающая среда. </w:t>
      </w:r>
    </w:p>
    <w:p w:rsidR="00807D68" w:rsidRDefault="00093C25">
      <w:pPr>
        <w:numPr>
          <w:ilvl w:val="0"/>
          <w:numId w:val="1"/>
        </w:numPr>
        <w:spacing w:after="0" w:line="276" w:lineRule="auto"/>
        <w:ind w:left="0" w:firstLine="709"/>
      </w:pPr>
      <w:r>
        <w:t xml:space="preserve">Параметрическая и радикальная неопределенность. Организация в условиях неопределенности. </w:t>
      </w:r>
    </w:p>
    <w:p w:rsidR="00807D68" w:rsidRDefault="00093C25">
      <w:pPr>
        <w:numPr>
          <w:ilvl w:val="0"/>
          <w:numId w:val="1"/>
        </w:numPr>
        <w:spacing w:after="0" w:line="276" w:lineRule="auto"/>
        <w:ind w:left="0" w:firstLine="709"/>
      </w:pPr>
      <w:r>
        <w:t xml:space="preserve">Инструменты и методы управления в условиях неопределенности (предвидение, сценарное планирование, реальные опционы, адаптация, инварианты). </w:t>
      </w:r>
    </w:p>
    <w:p w:rsidR="00807D68" w:rsidRDefault="00093C25">
      <w:pPr>
        <w:numPr>
          <w:ilvl w:val="0"/>
          <w:numId w:val="1"/>
        </w:numPr>
        <w:spacing w:after="0" w:line="276" w:lineRule="auto"/>
        <w:ind w:left="0" w:firstLine="709"/>
      </w:pPr>
      <w:r>
        <w:t xml:space="preserve">Основные факторы внешней среды, их влияние на условия и результаты деятельности организации. </w:t>
      </w:r>
    </w:p>
    <w:p w:rsidR="00807D68" w:rsidRDefault="00093C25">
      <w:pPr>
        <w:numPr>
          <w:ilvl w:val="0"/>
          <w:numId w:val="1"/>
        </w:numPr>
        <w:spacing w:after="0" w:line="276" w:lineRule="auto"/>
        <w:ind w:left="0" w:firstLine="709"/>
      </w:pPr>
      <w:r>
        <w:t xml:space="preserve">Открытые и закрытые системы. </w:t>
      </w:r>
    </w:p>
    <w:p w:rsidR="00807D68" w:rsidRDefault="00093C25">
      <w:pPr>
        <w:numPr>
          <w:ilvl w:val="0"/>
          <w:numId w:val="1"/>
        </w:numPr>
        <w:spacing w:after="0" w:line="276" w:lineRule="auto"/>
        <w:ind w:left="0" w:firstLine="709"/>
      </w:pPr>
      <w:r>
        <w:t xml:space="preserve">Теория открытых инноваций Г. </w:t>
      </w:r>
      <w:proofErr w:type="spellStart"/>
      <w:r>
        <w:t>Чесборо</w:t>
      </w:r>
      <w:proofErr w:type="spellEnd"/>
      <w:r>
        <w:t xml:space="preserve"> как способа для организации преуспеть в новых технологических условиях.  </w:t>
      </w:r>
    </w:p>
    <w:p w:rsidR="00807D68" w:rsidRDefault="00093C25">
      <w:pPr>
        <w:numPr>
          <w:ilvl w:val="0"/>
          <w:numId w:val="1"/>
        </w:numPr>
        <w:spacing w:after="0" w:line="276" w:lineRule="auto"/>
        <w:ind w:left="0" w:firstLine="709"/>
      </w:pPr>
      <w:r>
        <w:t xml:space="preserve">Понятие экономической устойчивости организации и способы ее обеспечения. Цепочка создания ценности по М. Портеру. </w:t>
      </w:r>
    </w:p>
    <w:p w:rsidR="00807D68" w:rsidRDefault="00093C25">
      <w:pPr>
        <w:numPr>
          <w:ilvl w:val="0"/>
          <w:numId w:val="1"/>
        </w:numPr>
        <w:spacing w:after="0" w:line="276" w:lineRule="auto"/>
        <w:ind w:left="0" w:firstLine="709"/>
      </w:pPr>
      <w:r>
        <w:t xml:space="preserve">Критические факторы успеха организации и организационная структура. Жизненный цикл организации и уровни развития организации. </w:t>
      </w:r>
    </w:p>
    <w:p w:rsidR="00807D68" w:rsidRDefault="00093C25">
      <w:pPr>
        <w:numPr>
          <w:ilvl w:val="0"/>
          <w:numId w:val="1"/>
        </w:numPr>
        <w:spacing w:after="0" w:line="276" w:lineRule="auto"/>
        <w:ind w:left="0" w:firstLine="709"/>
      </w:pPr>
      <w:r>
        <w:t xml:space="preserve">Организационные изменения на разных стадиях жизненного цикла компании. </w:t>
      </w:r>
    </w:p>
    <w:p w:rsidR="00807D68" w:rsidRDefault="00093C25">
      <w:pPr>
        <w:numPr>
          <w:ilvl w:val="0"/>
          <w:numId w:val="1"/>
        </w:numPr>
        <w:spacing w:after="0" w:line="276" w:lineRule="auto"/>
        <w:ind w:left="0" w:firstLine="709"/>
      </w:pPr>
      <w:r>
        <w:t xml:space="preserve">Многообразие подходов к организационным изменениям. Организационные изменения: эволюционный и адаптационный подходы. Виды организационных изменений. Понятие, причины и виды сопротивления изменениям.  </w:t>
      </w:r>
    </w:p>
    <w:p w:rsidR="00807D68" w:rsidRDefault="00093C25">
      <w:pPr>
        <w:numPr>
          <w:ilvl w:val="0"/>
          <w:numId w:val="1"/>
        </w:numPr>
        <w:spacing w:after="0" w:line="276" w:lineRule="auto"/>
        <w:ind w:left="0" w:firstLine="709"/>
      </w:pPr>
      <w:r>
        <w:t xml:space="preserve">Управление изменениями. Процессный подход к управлению изменениями (по </w:t>
      </w:r>
      <w:proofErr w:type="spellStart"/>
      <w:r>
        <w:t>Коттеру</w:t>
      </w:r>
      <w:proofErr w:type="spellEnd"/>
      <w:r>
        <w:t xml:space="preserve"> и Коэну). </w:t>
      </w:r>
    </w:p>
    <w:p w:rsidR="00807D68" w:rsidRDefault="00093C25">
      <w:pPr>
        <w:numPr>
          <w:ilvl w:val="0"/>
          <w:numId w:val="1"/>
        </w:numPr>
        <w:spacing w:after="0" w:line="276" w:lineRule="auto"/>
        <w:ind w:left="0" w:firstLine="709"/>
      </w:pPr>
      <w:r>
        <w:t xml:space="preserve">Изменение корпоративной культуры. Выработка долгосрочной стратегии развития организации.  </w:t>
      </w:r>
    </w:p>
    <w:p w:rsidR="00807D68" w:rsidRDefault="00093C25">
      <w:pPr>
        <w:numPr>
          <w:ilvl w:val="0"/>
          <w:numId w:val="1"/>
        </w:numPr>
        <w:spacing w:after="0" w:line="276" w:lineRule="auto"/>
        <w:ind w:left="0" w:firstLine="709"/>
      </w:pPr>
      <w:r>
        <w:t xml:space="preserve">Понятие, сущность и уровни организационной культуры (модель </w:t>
      </w:r>
      <w:proofErr w:type="spellStart"/>
      <w:r>
        <w:t>Э.Шейна</w:t>
      </w:r>
      <w:proofErr w:type="spellEnd"/>
      <w:r>
        <w:t xml:space="preserve">). Содержание организационной культуры (модель Ф. Харрис – Р. </w:t>
      </w:r>
      <w:proofErr w:type="spellStart"/>
      <w:r>
        <w:t>Моран</w:t>
      </w:r>
      <w:proofErr w:type="spellEnd"/>
      <w:r>
        <w:t xml:space="preserve">). Влияние культуры на организационную деятельность (модель В. </w:t>
      </w:r>
      <w:proofErr w:type="spellStart"/>
      <w:r>
        <w:t>Сате</w:t>
      </w:r>
      <w:proofErr w:type="spellEnd"/>
      <w:r>
        <w:t xml:space="preserve">, модель Т. </w:t>
      </w:r>
      <w:proofErr w:type="spellStart"/>
      <w:r>
        <w:t>Питерса</w:t>
      </w:r>
      <w:proofErr w:type="spellEnd"/>
      <w:r>
        <w:t xml:space="preserve"> - Р. </w:t>
      </w:r>
      <w:proofErr w:type="spellStart"/>
      <w:r>
        <w:t>Уотермена</w:t>
      </w:r>
      <w:proofErr w:type="spellEnd"/>
      <w:r>
        <w:t xml:space="preserve">). </w:t>
      </w:r>
    </w:p>
    <w:p w:rsidR="00807D68" w:rsidRDefault="00093C25">
      <w:pPr>
        <w:numPr>
          <w:ilvl w:val="0"/>
          <w:numId w:val="1"/>
        </w:numPr>
        <w:spacing w:after="0" w:line="276" w:lineRule="auto"/>
        <w:ind w:left="0" w:firstLine="709"/>
      </w:pPr>
      <w:r>
        <w:t xml:space="preserve">Типы организационной культуры. Типология по Ч. </w:t>
      </w:r>
      <w:proofErr w:type="spellStart"/>
      <w:r>
        <w:t>Хэнди</w:t>
      </w:r>
      <w:proofErr w:type="spellEnd"/>
      <w:r>
        <w:t xml:space="preserve">: культура власти, культура роли, культура задач, культура личности. </w:t>
      </w:r>
    </w:p>
    <w:p w:rsidR="00807D68" w:rsidRDefault="00093C25">
      <w:pPr>
        <w:numPr>
          <w:ilvl w:val="0"/>
          <w:numId w:val="1"/>
        </w:numPr>
        <w:spacing w:after="0" w:line="276" w:lineRule="auto"/>
        <w:ind w:left="0" w:firstLine="709"/>
      </w:pPr>
      <w:r>
        <w:lastRenderedPageBreak/>
        <w:t xml:space="preserve">Корпоративная культура как тип </w:t>
      </w:r>
      <w:proofErr w:type="spellStart"/>
      <w:r>
        <w:t>оргкультуры</w:t>
      </w:r>
      <w:proofErr w:type="spellEnd"/>
      <w:r>
        <w:t xml:space="preserve">. Основные и дополнительные функции </w:t>
      </w:r>
      <w:proofErr w:type="spellStart"/>
      <w:r>
        <w:t>оргкультуры</w:t>
      </w:r>
      <w:proofErr w:type="spellEnd"/>
      <w:r>
        <w:t xml:space="preserve">. </w:t>
      </w:r>
    </w:p>
    <w:p w:rsidR="00807D68" w:rsidRDefault="00093C25">
      <w:pPr>
        <w:numPr>
          <w:ilvl w:val="0"/>
          <w:numId w:val="1"/>
        </w:numPr>
        <w:spacing w:after="0" w:line="276" w:lineRule="auto"/>
        <w:ind w:left="0" w:firstLine="709"/>
      </w:pPr>
      <w:r>
        <w:t xml:space="preserve">Управленческие цели </w:t>
      </w:r>
      <w:proofErr w:type="spellStart"/>
      <w:r>
        <w:t>оргкультуры</w:t>
      </w:r>
      <w:proofErr w:type="spellEnd"/>
      <w:r>
        <w:t xml:space="preserve">: самоидентификация, здравый смысл, преданность делу, сохранение социальной стабильности. Методы диагностики </w:t>
      </w:r>
      <w:proofErr w:type="spellStart"/>
      <w:r>
        <w:t>оргкультуры</w:t>
      </w:r>
      <w:proofErr w:type="spellEnd"/>
      <w:r>
        <w:t xml:space="preserve">. </w:t>
      </w:r>
    </w:p>
    <w:p w:rsidR="00807D68" w:rsidRDefault="00093C25">
      <w:pPr>
        <w:numPr>
          <w:ilvl w:val="0"/>
          <w:numId w:val="1"/>
        </w:numPr>
        <w:spacing w:after="0" w:line="276" w:lineRule="auto"/>
        <w:ind w:left="0" w:firstLine="709"/>
      </w:pPr>
      <w:r>
        <w:t xml:space="preserve">Особенности управления развитием организационной культуры. Подходы к управлению </w:t>
      </w:r>
      <w:proofErr w:type="spellStart"/>
      <w:r>
        <w:t>оргкультурой</w:t>
      </w:r>
      <w:proofErr w:type="spellEnd"/>
      <w:r>
        <w:t xml:space="preserve"> и механизмы их реализации. Методы преодоления барьеров по изменению </w:t>
      </w:r>
      <w:proofErr w:type="spellStart"/>
      <w:r>
        <w:t>оргкультуры</w:t>
      </w:r>
      <w:proofErr w:type="spellEnd"/>
      <w:r>
        <w:t xml:space="preserve">.  </w:t>
      </w:r>
    </w:p>
    <w:p w:rsidR="00807D68" w:rsidRDefault="00093C25">
      <w:pPr>
        <w:numPr>
          <w:ilvl w:val="0"/>
          <w:numId w:val="1"/>
        </w:numPr>
        <w:spacing w:after="0" w:line="276" w:lineRule="auto"/>
        <w:ind w:left="0" w:firstLine="709"/>
      </w:pPr>
      <w:r>
        <w:t xml:space="preserve">Формирование вертикальных и горизонтальных связей в организации. Координация в организациях. </w:t>
      </w:r>
    </w:p>
    <w:p w:rsidR="00807D68" w:rsidRDefault="00093C25">
      <w:pPr>
        <w:numPr>
          <w:ilvl w:val="0"/>
          <w:numId w:val="1"/>
        </w:numPr>
        <w:spacing w:after="0" w:line="276" w:lineRule="auto"/>
        <w:ind w:left="0" w:firstLine="709"/>
      </w:pPr>
      <w:r>
        <w:t xml:space="preserve">Подходы к поиску оптимального соотношения гибкости и контроля в зависимости от этапа жизненного цикла компании. </w:t>
      </w:r>
    </w:p>
    <w:p w:rsidR="00807D68" w:rsidRDefault="00093C25">
      <w:pPr>
        <w:numPr>
          <w:ilvl w:val="0"/>
          <w:numId w:val="1"/>
        </w:numPr>
        <w:spacing w:after="0" w:line="276" w:lineRule="auto"/>
        <w:ind w:left="0" w:firstLine="709"/>
      </w:pPr>
      <w:r>
        <w:t xml:space="preserve">Сила и власть в организации. Роль сильного лидера. Менеджер как управленец или носитель предпринимательского духа. </w:t>
      </w:r>
    </w:p>
    <w:p w:rsidR="00807D68" w:rsidRDefault="00093C25">
      <w:pPr>
        <w:numPr>
          <w:ilvl w:val="0"/>
          <w:numId w:val="1"/>
        </w:numPr>
        <w:spacing w:after="0" w:line="276" w:lineRule="auto"/>
        <w:ind w:left="0" w:firstLine="709"/>
      </w:pPr>
      <w:r>
        <w:t xml:space="preserve">Коллегиальность системы принятия решений: плюрализм мнений или потеря управляемости. </w:t>
      </w:r>
    </w:p>
    <w:p w:rsidR="00807D68" w:rsidRDefault="00093C25">
      <w:pPr>
        <w:numPr>
          <w:ilvl w:val="0"/>
          <w:numId w:val="1"/>
        </w:numPr>
        <w:spacing w:after="0" w:line="276" w:lineRule="auto"/>
        <w:ind w:left="0" w:firstLine="709"/>
      </w:pPr>
      <w:r>
        <w:t xml:space="preserve">Отличие образа менеджера в восприятии разных культур: американская, немецкая, японская системы менеджмента. </w:t>
      </w:r>
    </w:p>
    <w:p w:rsidR="00807D68" w:rsidRDefault="00093C25">
      <w:pPr>
        <w:numPr>
          <w:ilvl w:val="0"/>
          <w:numId w:val="1"/>
        </w:numPr>
        <w:spacing w:after="0" w:line="276" w:lineRule="auto"/>
        <w:ind w:left="0" w:firstLine="709"/>
      </w:pPr>
      <w:r>
        <w:t xml:space="preserve">Самоорганизация и управление самоорганизацией. </w:t>
      </w:r>
    </w:p>
    <w:p w:rsidR="00807D68" w:rsidRDefault="00093C25">
      <w:pPr>
        <w:numPr>
          <w:ilvl w:val="0"/>
          <w:numId w:val="1"/>
        </w:numPr>
        <w:spacing w:after="0" w:line="276" w:lineRule="auto"/>
        <w:ind w:left="0" w:firstLine="709"/>
      </w:pPr>
      <w:r>
        <w:t xml:space="preserve">Информация и контроль в организации. Влияние информационных технологий на управление в организации. </w:t>
      </w:r>
    </w:p>
    <w:p w:rsidR="00807D68" w:rsidRDefault="00093C25">
      <w:pPr>
        <w:numPr>
          <w:ilvl w:val="0"/>
          <w:numId w:val="1"/>
        </w:numPr>
        <w:spacing w:after="0" w:line="276" w:lineRule="auto"/>
        <w:ind w:left="0" w:firstLine="709"/>
      </w:pPr>
      <w:r>
        <w:t xml:space="preserve">Совершенствование взаимодействия и контроля при внедрении в организации дистанционных форм занятости. </w:t>
      </w:r>
    </w:p>
    <w:p w:rsidR="00807D68" w:rsidRDefault="00093C25">
      <w:pPr>
        <w:numPr>
          <w:ilvl w:val="0"/>
          <w:numId w:val="1"/>
        </w:numPr>
        <w:spacing w:after="0" w:line="276" w:lineRule="auto"/>
        <w:ind w:left="0" w:firstLine="709"/>
      </w:pPr>
      <w:r>
        <w:t>Современные формы развития бизнес-среды (</w:t>
      </w:r>
      <w:proofErr w:type="spellStart"/>
      <w:r>
        <w:t>коворкинг</w:t>
      </w:r>
      <w:proofErr w:type="spellEnd"/>
      <w:r>
        <w:t xml:space="preserve">, акселератор, </w:t>
      </w:r>
      <w:proofErr w:type="spellStart"/>
      <w:r>
        <w:t>хакатон</w:t>
      </w:r>
      <w:proofErr w:type="spellEnd"/>
      <w:r>
        <w:t xml:space="preserve">, инкубатор). </w:t>
      </w:r>
    </w:p>
    <w:p w:rsidR="00807D68" w:rsidRDefault="00093C25">
      <w:pPr>
        <w:numPr>
          <w:ilvl w:val="0"/>
          <w:numId w:val="1"/>
        </w:numPr>
        <w:spacing w:after="0" w:line="276" w:lineRule="auto"/>
        <w:ind w:left="0" w:firstLine="709"/>
      </w:pPr>
      <w:r>
        <w:t xml:space="preserve">Создание стратегических альянсов и партнерств с целью приобретения компанией новых компетенций, привлечения талантов. </w:t>
      </w:r>
    </w:p>
    <w:p w:rsidR="00807D68" w:rsidRDefault="00093C25">
      <w:pPr>
        <w:numPr>
          <w:ilvl w:val="0"/>
          <w:numId w:val="1"/>
        </w:numPr>
        <w:spacing w:after="0" w:line="276" w:lineRule="auto"/>
        <w:ind w:left="0" w:firstLine="709"/>
      </w:pPr>
      <w:r>
        <w:t xml:space="preserve">Покупка </w:t>
      </w:r>
      <w:proofErr w:type="spellStart"/>
      <w:r>
        <w:t>стартапов</w:t>
      </w:r>
      <w:proofErr w:type="spellEnd"/>
      <w:r>
        <w:t xml:space="preserve"> как путь к омоложению организации, выход на новые рынки. </w:t>
      </w:r>
    </w:p>
    <w:p w:rsidR="00807D68" w:rsidRDefault="00093C25">
      <w:pPr>
        <w:numPr>
          <w:ilvl w:val="0"/>
          <w:numId w:val="1"/>
        </w:numPr>
        <w:spacing w:after="0" w:line="276" w:lineRule="auto"/>
        <w:ind w:left="0" w:firstLine="709"/>
      </w:pPr>
      <w:r>
        <w:t xml:space="preserve">Организация в восприятии потребителя: единство целей и действий </w:t>
      </w:r>
      <w:proofErr w:type="spellStart"/>
      <w:r>
        <w:t>бэк</w:t>
      </w:r>
      <w:proofErr w:type="spellEnd"/>
      <w:r>
        <w:t xml:space="preserve">-офиса и фронт-офиса при взаимодействии с клиентом. </w:t>
      </w:r>
    </w:p>
    <w:p w:rsidR="00807D68" w:rsidRDefault="00093C25">
      <w:pPr>
        <w:numPr>
          <w:ilvl w:val="0"/>
          <w:numId w:val="1"/>
        </w:numPr>
        <w:spacing w:after="0" w:line="276" w:lineRule="auto"/>
        <w:ind w:left="0" w:firstLine="709"/>
      </w:pPr>
      <w:r>
        <w:t xml:space="preserve">Организация в восприятии работника: меры по формированию и развитию «бренда работодателя». </w:t>
      </w:r>
    </w:p>
    <w:p w:rsidR="00807D68" w:rsidRDefault="00093C25">
      <w:pPr>
        <w:numPr>
          <w:ilvl w:val="0"/>
          <w:numId w:val="1"/>
        </w:numPr>
        <w:spacing w:after="0" w:line="276" w:lineRule="auto"/>
        <w:ind w:left="0" w:firstLine="709"/>
      </w:pPr>
      <w:r>
        <w:t xml:space="preserve">Значение имиджа организации в профессиональных сообществах в сети Интернет. </w:t>
      </w:r>
    </w:p>
    <w:p w:rsidR="00807D68" w:rsidRDefault="00093C25">
      <w:pPr>
        <w:numPr>
          <w:ilvl w:val="0"/>
          <w:numId w:val="1"/>
        </w:numPr>
        <w:spacing w:after="0" w:line="276" w:lineRule="auto"/>
        <w:ind w:left="0" w:firstLine="709"/>
      </w:pPr>
      <w:r>
        <w:t xml:space="preserve">Адаптивные организационные структуры: проектная организация, матричная структура, организационная структура типа конгломерата. </w:t>
      </w:r>
    </w:p>
    <w:p w:rsidR="00807D68" w:rsidRDefault="00093C25">
      <w:pPr>
        <w:spacing w:beforeAutospacing="1" w:after="0" w:line="276" w:lineRule="auto"/>
        <w:ind w:left="0" w:firstLine="709"/>
        <w:jc w:val="left"/>
      </w:pPr>
      <w:r>
        <w:rPr>
          <w:sz w:val="24"/>
        </w:rPr>
        <w:t xml:space="preserve"> </w:t>
      </w:r>
    </w:p>
    <w:p w:rsidR="00807D68" w:rsidRDefault="00093C25">
      <w:pPr>
        <w:spacing w:beforeAutospacing="1" w:after="0" w:line="276" w:lineRule="auto"/>
        <w:ind w:left="0" w:firstLine="709"/>
        <w:jc w:val="left"/>
      </w:pPr>
      <w:r>
        <w:rPr>
          <w:sz w:val="24"/>
        </w:rPr>
        <w:lastRenderedPageBreak/>
        <w:t xml:space="preserve"> </w:t>
      </w:r>
      <w:r>
        <w:rPr>
          <w:b/>
          <w:szCs w:val="28"/>
        </w:rPr>
        <w:t xml:space="preserve">Пример экзаменационного билета </w:t>
      </w:r>
    </w:p>
    <w:p w:rsidR="00807D68" w:rsidRDefault="00093C25">
      <w:pPr>
        <w:spacing w:beforeAutospacing="1" w:after="0" w:line="276" w:lineRule="auto"/>
        <w:ind w:left="0" w:firstLine="709"/>
        <w:jc w:val="center"/>
        <w:rPr>
          <w:szCs w:val="28"/>
        </w:rPr>
      </w:pPr>
      <w:r>
        <w:rPr>
          <w:b/>
          <w:szCs w:val="28"/>
        </w:rPr>
        <w:t xml:space="preserve">Федеральное государственное образовательное бюджетное </w:t>
      </w:r>
      <w:proofErr w:type="gramStart"/>
      <w:r>
        <w:rPr>
          <w:b/>
          <w:szCs w:val="28"/>
        </w:rPr>
        <w:t>учреждение  высшего</w:t>
      </w:r>
      <w:proofErr w:type="gramEnd"/>
      <w:r>
        <w:rPr>
          <w:b/>
          <w:szCs w:val="28"/>
        </w:rPr>
        <w:t xml:space="preserve"> образования </w:t>
      </w:r>
    </w:p>
    <w:p w:rsidR="00807D68" w:rsidRDefault="00093C25">
      <w:pPr>
        <w:spacing w:after="0" w:line="276" w:lineRule="auto"/>
        <w:ind w:left="0" w:firstLine="709"/>
        <w:jc w:val="center"/>
        <w:rPr>
          <w:szCs w:val="28"/>
        </w:rPr>
      </w:pPr>
      <w:r>
        <w:rPr>
          <w:b/>
          <w:szCs w:val="28"/>
        </w:rPr>
        <w:t xml:space="preserve">«ФИНАНСОВЫЙ УНИВЕРСИТЕТ ПРИ ПРАВИТЕЛЬСТВЕ  </w:t>
      </w:r>
    </w:p>
    <w:p w:rsidR="00807D68" w:rsidRDefault="00093C25">
      <w:pPr>
        <w:spacing w:after="0" w:line="276" w:lineRule="auto"/>
        <w:ind w:left="0" w:firstLine="709"/>
        <w:jc w:val="center"/>
        <w:rPr>
          <w:szCs w:val="28"/>
        </w:rPr>
      </w:pPr>
      <w:r>
        <w:rPr>
          <w:b/>
          <w:szCs w:val="28"/>
        </w:rPr>
        <w:t xml:space="preserve">РОССИЙСКОЙ ФЕДЕРАЦИИ» </w:t>
      </w:r>
    </w:p>
    <w:p w:rsidR="00807D68" w:rsidRDefault="00093C25">
      <w:pPr>
        <w:spacing w:after="0" w:line="276" w:lineRule="auto"/>
        <w:ind w:left="0" w:firstLine="709"/>
        <w:jc w:val="center"/>
        <w:rPr>
          <w:szCs w:val="28"/>
        </w:rPr>
      </w:pPr>
      <w:r>
        <w:rPr>
          <w:b/>
          <w:szCs w:val="28"/>
        </w:rPr>
        <w:t xml:space="preserve">(Финансовый университет) </w:t>
      </w:r>
    </w:p>
    <w:p w:rsidR="00807D68" w:rsidRDefault="00093C25">
      <w:pPr>
        <w:spacing w:after="0" w:line="276" w:lineRule="auto"/>
        <w:ind w:left="0" w:firstLine="709"/>
        <w:jc w:val="center"/>
        <w:rPr>
          <w:szCs w:val="28"/>
        </w:rPr>
      </w:pPr>
      <w:r>
        <w:rPr>
          <w:b/>
          <w:szCs w:val="28"/>
        </w:rPr>
        <w:t xml:space="preserve"> </w:t>
      </w:r>
    </w:p>
    <w:p w:rsidR="00807D68" w:rsidRDefault="00093C25">
      <w:pPr>
        <w:spacing w:after="0" w:line="240" w:lineRule="auto"/>
        <w:ind w:left="0" w:firstLine="0"/>
        <w:jc w:val="left"/>
        <w:rPr>
          <w:szCs w:val="28"/>
        </w:rPr>
      </w:pPr>
      <w:r>
        <w:rPr>
          <w:szCs w:val="28"/>
        </w:rPr>
        <w:t xml:space="preserve">Департамент менеджмента и инноваций </w:t>
      </w:r>
    </w:p>
    <w:p w:rsidR="00807D68" w:rsidRDefault="00093C25">
      <w:pPr>
        <w:spacing w:after="0" w:line="240" w:lineRule="auto"/>
        <w:ind w:left="0" w:firstLine="0"/>
        <w:jc w:val="left"/>
        <w:rPr>
          <w:szCs w:val="28"/>
        </w:rPr>
      </w:pPr>
      <w:r>
        <w:rPr>
          <w:szCs w:val="28"/>
        </w:rPr>
        <w:t xml:space="preserve">Дисциплина «Теория организации и управление изменениями» </w:t>
      </w:r>
    </w:p>
    <w:p w:rsidR="00807D68" w:rsidRDefault="00093C25">
      <w:pPr>
        <w:tabs>
          <w:tab w:val="center" w:pos="2934"/>
          <w:tab w:val="center" w:pos="5809"/>
          <w:tab w:val="center" w:pos="6517"/>
          <w:tab w:val="center" w:pos="7225"/>
          <w:tab w:val="center" w:pos="7933"/>
          <w:tab w:val="center" w:pos="9494"/>
        </w:tabs>
        <w:spacing w:after="0" w:line="240" w:lineRule="auto"/>
        <w:ind w:left="0" w:firstLine="0"/>
        <w:jc w:val="left"/>
        <w:rPr>
          <w:szCs w:val="28"/>
        </w:rPr>
      </w:pPr>
      <w:r>
        <w:rPr>
          <w:szCs w:val="28"/>
        </w:rPr>
        <w:t xml:space="preserve">Факультет «Высшая школа управления»  </w:t>
      </w:r>
      <w:r>
        <w:rPr>
          <w:szCs w:val="28"/>
        </w:rPr>
        <w:tab/>
        <w:t xml:space="preserve"> </w:t>
      </w:r>
      <w:r>
        <w:rPr>
          <w:szCs w:val="28"/>
        </w:rPr>
        <w:tab/>
        <w:t xml:space="preserve"> </w:t>
      </w:r>
      <w:r>
        <w:rPr>
          <w:szCs w:val="28"/>
        </w:rPr>
        <w:tab/>
        <w:t xml:space="preserve"> </w:t>
      </w:r>
      <w:r>
        <w:rPr>
          <w:szCs w:val="28"/>
        </w:rPr>
        <w:tab/>
        <w:t xml:space="preserve"> </w:t>
      </w:r>
      <w:r>
        <w:rPr>
          <w:szCs w:val="28"/>
        </w:rPr>
        <w:tab/>
      </w:r>
    </w:p>
    <w:p w:rsidR="00807D68" w:rsidRDefault="00093C25">
      <w:pPr>
        <w:tabs>
          <w:tab w:val="center" w:pos="2934"/>
          <w:tab w:val="center" w:pos="5809"/>
          <w:tab w:val="center" w:pos="6517"/>
          <w:tab w:val="center" w:pos="7225"/>
          <w:tab w:val="center" w:pos="7933"/>
          <w:tab w:val="center" w:pos="9494"/>
        </w:tabs>
        <w:spacing w:after="0" w:line="240" w:lineRule="auto"/>
        <w:ind w:left="0" w:firstLine="0"/>
        <w:jc w:val="left"/>
        <w:rPr>
          <w:szCs w:val="28"/>
        </w:rPr>
      </w:pPr>
      <w:r>
        <w:rPr>
          <w:szCs w:val="28"/>
        </w:rPr>
        <w:t xml:space="preserve">Форма обучения  </w:t>
      </w:r>
    </w:p>
    <w:p w:rsidR="00807D68" w:rsidRDefault="00093C25">
      <w:pPr>
        <w:tabs>
          <w:tab w:val="center" w:pos="1369"/>
          <w:tab w:val="center" w:pos="2268"/>
          <w:tab w:val="center" w:pos="4342"/>
        </w:tabs>
        <w:spacing w:after="0" w:line="240" w:lineRule="auto"/>
        <w:ind w:left="0" w:firstLine="0"/>
        <w:jc w:val="left"/>
        <w:rPr>
          <w:szCs w:val="28"/>
        </w:rPr>
      </w:pPr>
      <w:r>
        <w:rPr>
          <w:szCs w:val="28"/>
        </w:rPr>
        <w:t xml:space="preserve">Семестр 4 </w:t>
      </w:r>
      <w:r>
        <w:rPr>
          <w:szCs w:val="28"/>
        </w:rPr>
        <w:tab/>
        <w:t xml:space="preserve"> </w:t>
      </w:r>
      <w:r>
        <w:rPr>
          <w:szCs w:val="28"/>
        </w:rPr>
        <w:tab/>
      </w:r>
    </w:p>
    <w:p w:rsidR="00807D68" w:rsidRDefault="00093C25">
      <w:pPr>
        <w:tabs>
          <w:tab w:val="center" w:pos="1369"/>
          <w:tab w:val="center" w:pos="2268"/>
          <w:tab w:val="center" w:pos="4342"/>
        </w:tabs>
        <w:spacing w:after="0" w:line="240" w:lineRule="auto"/>
        <w:ind w:left="0" w:firstLine="0"/>
        <w:jc w:val="left"/>
        <w:rPr>
          <w:szCs w:val="28"/>
        </w:rPr>
      </w:pPr>
      <w:r>
        <w:rPr>
          <w:szCs w:val="28"/>
        </w:rPr>
        <w:t xml:space="preserve">Направление Менеджмент </w:t>
      </w:r>
    </w:p>
    <w:p w:rsidR="00807D68" w:rsidRDefault="00093C25">
      <w:pPr>
        <w:spacing w:beforeAutospacing="1" w:after="0" w:line="276" w:lineRule="auto"/>
        <w:ind w:left="0" w:firstLine="709"/>
        <w:jc w:val="center"/>
        <w:rPr>
          <w:szCs w:val="28"/>
        </w:rPr>
      </w:pPr>
      <w:r>
        <w:rPr>
          <w:b/>
          <w:szCs w:val="28"/>
        </w:rPr>
        <w:t>Экзаменационный билет №</w:t>
      </w:r>
    </w:p>
    <w:p w:rsidR="00807D68" w:rsidRDefault="00093C25">
      <w:pPr>
        <w:spacing w:beforeAutospacing="1" w:after="0" w:line="276" w:lineRule="auto"/>
        <w:ind w:left="0" w:firstLine="709"/>
        <w:jc w:val="left"/>
        <w:rPr>
          <w:szCs w:val="28"/>
        </w:rPr>
      </w:pPr>
      <w:r>
        <w:rPr>
          <w:b/>
          <w:szCs w:val="28"/>
        </w:rPr>
        <w:t xml:space="preserve">Задание 1. (20 баллов). Теоретический вопрос. </w:t>
      </w:r>
    </w:p>
    <w:p w:rsidR="00807D68" w:rsidRDefault="00093C25">
      <w:pPr>
        <w:spacing w:after="0" w:line="276" w:lineRule="auto"/>
        <w:ind w:left="0" w:firstLine="709"/>
        <w:rPr>
          <w:szCs w:val="28"/>
        </w:rPr>
      </w:pPr>
      <w:r>
        <w:rPr>
          <w:szCs w:val="28"/>
        </w:rPr>
        <w:t xml:space="preserve">Особенности управления развитием организационной культуры. Подходы к управлению </w:t>
      </w:r>
      <w:proofErr w:type="spellStart"/>
      <w:r>
        <w:rPr>
          <w:szCs w:val="28"/>
        </w:rPr>
        <w:t>оргкультурой</w:t>
      </w:r>
      <w:proofErr w:type="spellEnd"/>
      <w:r>
        <w:rPr>
          <w:szCs w:val="28"/>
        </w:rPr>
        <w:t xml:space="preserve"> и механизмы их реализации. Методы преодоления барьеров по изменению </w:t>
      </w:r>
      <w:proofErr w:type="spellStart"/>
      <w:r>
        <w:rPr>
          <w:szCs w:val="28"/>
        </w:rPr>
        <w:t>оргкультуры</w:t>
      </w:r>
      <w:proofErr w:type="spellEnd"/>
      <w:r>
        <w:rPr>
          <w:szCs w:val="28"/>
        </w:rPr>
        <w:t xml:space="preserve">.  </w:t>
      </w:r>
    </w:p>
    <w:p w:rsidR="00807D68" w:rsidRDefault="00807D68">
      <w:pPr>
        <w:spacing w:after="0" w:line="276" w:lineRule="auto"/>
        <w:ind w:left="0" w:firstLine="709"/>
        <w:jc w:val="left"/>
        <w:rPr>
          <w:color w:val="FF0000"/>
          <w:szCs w:val="28"/>
        </w:rPr>
      </w:pPr>
    </w:p>
    <w:p w:rsidR="00807D68" w:rsidRDefault="00093C25">
      <w:pPr>
        <w:spacing w:after="0" w:line="276" w:lineRule="auto"/>
        <w:ind w:left="0" w:firstLine="709"/>
        <w:jc w:val="left"/>
        <w:rPr>
          <w:szCs w:val="28"/>
        </w:rPr>
      </w:pPr>
      <w:r>
        <w:rPr>
          <w:b/>
          <w:szCs w:val="28"/>
        </w:rPr>
        <w:t>Задание 2. (10 баллов). Тестовое задание.</w:t>
      </w:r>
      <w:r>
        <w:rPr>
          <w:szCs w:val="28"/>
        </w:rPr>
        <w:t xml:space="preserve">  </w:t>
      </w:r>
    </w:p>
    <w:p w:rsidR="00807D68" w:rsidRDefault="00093C25">
      <w:pPr>
        <w:spacing w:after="0" w:line="276" w:lineRule="auto"/>
        <w:ind w:left="0" w:firstLine="709"/>
        <w:rPr>
          <w:szCs w:val="28"/>
        </w:rPr>
      </w:pPr>
      <w:r>
        <w:rPr>
          <w:szCs w:val="28"/>
        </w:rPr>
        <w:t xml:space="preserve">1. Основными характерными чертами любой организации являются:  </w:t>
      </w:r>
    </w:p>
    <w:p w:rsidR="00807D68" w:rsidRDefault="00093C25">
      <w:pPr>
        <w:numPr>
          <w:ilvl w:val="0"/>
          <w:numId w:val="2"/>
        </w:numPr>
        <w:spacing w:after="0" w:line="276" w:lineRule="auto"/>
        <w:ind w:left="0" w:firstLine="709"/>
        <w:rPr>
          <w:szCs w:val="28"/>
        </w:rPr>
      </w:pPr>
      <w:r>
        <w:rPr>
          <w:szCs w:val="28"/>
        </w:rPr>
        <w:t xml:space="preserve">формальная организация,  </w:t>
      </w:r>
    </w:p>
    <w:p w:rsidR="00807D68" w:rsidRDefault="00093C25">
      <w:pPr>
        <w:numPr>
          <w:ilvl w:val="0"/>
          <w:numId w:val="2"/>
        </w:numPr>
        <w:spacing w:after="0" w:line="276" w:lineRule="auto"/>
        <w:ind w:left="0" w:firstLine="709"/>
        <w:rPr>
          <w:szCs w:val="28"/>
        </w:rPr>
      </w:pPr>
      <w:r>
        <w:rPr>
          <w:szCs w:val="28"/>
        </w:rPr>
        <w:t xml:space="preserve">некоммерческая организация,  </w:t>
      </w:r>
    </w:p>
    <w:p w:rsidR="00807D68" w:rsidRDefault="00093C25">
      <w:pPr>
        <w:numPr>
          <w:ilvl w:val="0"/>
          <w:numId w:val="2"/>
        </w:numPr>
        <w:spacing w:after="0" w:line="276" w:lineRule="auto"/>
        <w:ind w:left="0" w:firstLine="709"/>
        <w:rPr>
          <w:szCs w:val="28"/>
        </w:rPr>
      </w:pPr>
      <w:r>
        <w:rPr>
          <w:szCs w:val="28"/>
        </w:rPr>
        <w:t xml:space="preserve">сложная организация,  </w:t>
      </w:r>
    </w:p>
    <w:p w:rsidR="00807D68" w:rsidRDefault="00093C25">
      <w:pPr>
        <w:numPr>
          <w:ilvl w:val="0"/>
          <w:numId w:val="2"/>
        </w:numPr>
        <w:spacing w:after="0" w:line="276" w:lineRule="auto"/>
        <w:ind w:left="0" w:firstLine="709"/>
        <w:rPr>
          <w:szCs w:val="28"/>
        </w:rPr>
      </w:pPr>
      <w:r>
        <w:rPr>
          <w:szCs w:val="28"/>
        </w:rPr>
        <w:t xml:space="preserve">негосударственная организация. </w:t>
      </w:r>
    </w:p>
    <w:p w:rsidR="00807D68" w:rsidRDefault="00093C25">
      <w:pPr>
        <w:spacing w:after="0" w:line="276" w:lineRule="auto"/>
        <w:ind w:left="0" w:firstLine="709"/>
        <w:jc w:val="left"/>
        <w:rPr>
          <w:szCs w:val="28"/>
        </w:rPr>
      </w:pPr>
      <w:r>
        <w:rPr>
          <w:szCs w:val="28"/>
        </w:rPr>
        <w:t xml:space="preserve"> 2. К общим для всех организаций характеристикам относятся:  </w:t>
      </w:r>
    </w:p>
    <w:p w:rsidR="00807D68" w:rsidRDefault="00093C25">
      <w:pPr>
        <w:numPr>
          <w:ilvl w:val="0"/>
          <w:numId w:val="3"/>
        </w:numPr>
        <w:spacing w:after="0" w:line="276" w:lineRule="auto"/>
        <w:ind w:left="0" w:firstLine="709"/>
        <w:rPr>
          <w:szCs w:val="28"/>
        </w:rPr>
      </w:pPr>
      <w:r>
        <w:rPr>
          <w:szCs w:val="28"/>
        </w:rPr>
        <w:t xml:space="preserve">ресурсы,  </w:t>
      </w:r>
    </w:p>
    <w:p w:rsidR="00807D68" w:rsidRDefault="00093C25">
      <w:pPr>
        <w:numPr>
          <w:ilvl w:val="0"/>
          <w:numId w:val="3"/>
        </w:numPr>
        <w:spacing w:after="0" w:line="276" w:lineRule="auto"/>
        <w:ind w:left="0" w:firstLine="709"/>
        <w:rPr>
          <w:szCs w:val="28"/>
        </w:rPr>
      </w:pPr>
      <w:r>
        <w:rPr>
          <w:szCs w:val="28"/>
        </w:rPr>
        <w:t xml:space="preserve">зависимость от внешней среды,  </w:t>
      </w:r>
    </w:p>
    <w:p w:rsidR="00807D68" w:rsidRDefault="00093C25">
      <w:pPr>
        <w:numPr>
          <w:ilvl w:val="0"/>
          <w:numId w:val="3"/>
        </w:numPr>
        <w:spacing w:after="0" w:line="276" w:lineRule="auto"/>
        <w:ind w:left="0" w:firstLine="709"/>
        <w:rPr>
          <w:szCs w:val="28"/>
        </w:rPr>
      </w:pPr>
      <w:r>
        <w:rPr>
          <w:szCs w:val="28"/>
        </w:rPr>
        <w:t xml:space="preserve">горизонтальное разделение труда,  </w:t>
      </w:r>
    </w:p>
    <w:p w:rsidR="00807D68" w:rsidRDefault="00093C25">
      <w:pPr>
        <w:numPr>
          <w:ilvl w:val="0"/>
          <w:numId w:val="3"/>
        </w:numPr>
        <w:spacing w:after="0" w:line="276" w:lineRule="auto"/>
        <w:ind w:left="0" w:firstLine="709"/>
        <w:rPr>
          <w:szCs w:val="28"/>
        </w:rPr>
      </w:pPr>
      <w:r>
        <w:rPr>
          <w:szCs w:val="28"/>
        </w:rPr>
        <w:t xml:space="preserve">коммерческая деятельность,  </w:t>
      </w:r>
    </w:p>
    <w:p w:rsidR="00807D68" w:rsidRDefault="00093C25">
      <w:pPr>
        <w:numPr>
          <w:ilvl w:val="0"/>
          <w:numId w:val="3"/>
        </w:numPr>
        <w:spacing w:after="0" w:line="276" w:lineRule="auto"/>
        <w:ind w:left="0" w:firstLine="709"/>
        <w:rPr>
          <w:szCs w:val="28"/>
        </w:rPr>
      </w:pPr>
      <w:r>
        <w:rPr>
          <w:szCs w:val="28"/>
        </w:rPr>
        <w:t xml:space="preserve">вертикальное разделение труда,  </w:t>
      </w:r>
    </w:p>
    <w:p w:rsidR="00807D68" w:rsidRDefault="00093C25">
      <w:pPr>
        <w:numPr>
          <w:ilvl w:val="0"/>
          <w:numId w:val="3"/>
        </w:numPr>
        <w:spacing w:after="0" w:line="276" w:lineRule="auto"/>
        <w:ind w:left="0" w:firstLine="709"/>
        <w:rPr>
          <w:szCs w:val="28"/>
        </w:rPr>
      </w:pPr>
      <w:r>
        <w:rPr>
          <w:szCs w:val="28"/>
        </w:rPr>
        <w:t xml:space="preserve">необходимость управления,  </w:t>
      </w:r>
    </w:p>
    <w:p w:rsidR="00807D68" w:rsidRDefault="00093C25">
      <w:pPr>
        <w:numPr>
          <w:ilvl w:val="0"/>
          <w:numId w:val="3"/>
        </w:numPr>
        <w:spacing w:after="0" w:line="276" w:lineRule="auto"/>
        <w:ind w:left="0" w:firstLine="709"/>
        <w:rPr>
          <w:szCs w:val="28"/>
        </w:rPr>
      </w:pPr>
      <w:r>
        <w:rPr>
          <w:szCs w:val="28"/>
        </w:rPr>
        <w:t xml:space="preserve">подразделения организации. </w:t>
      </w:r>
    </w:p>
    <w:p w:rsidR="00807D68" w:rsidRDefault="00093C25">
      <w:pPr>
        <w:spacing w:after="0" w:line="276" w:lineRule="auto"/>
        <w:ind w:left="0" w:firstLine="709"/>
        <w:jc w:val="left"/>
        <w:rPr>
          <w:szCs w:val="28"/>
        </w:rPr>
      </w:pPr>
      <w:r>
        <w:rPr>
          <w:szCs w:val="28"/>
        </w:rPr>
        <w:t xml:space="preserve"> 3. Определение «организация - социальная общность, состоящая из группы людей, деятельность которых сознательно координируется для достижения общей цели или системы целей» относится:  </w:t>
      </w:r>
    </w:p>
    <w:p w:rsidR="00807D68" w:rsidRDefault="00093C25">
      <w:pPr>
        <w:numPr>
          <w:ilvl w:val="0"/>
          <w:numId w:val="4"/>
        </w:numPr>
        <w:spacing w:after="0" w:line="276" w:lineRule="auto"/>
        <w:ind w:left="0" w:firstLine="709"/>
        <w:rPr>
          <w:szCs w:val="28"/>
        </w:rPr>
      </w:pPr>
      <w:r>
        <w:rPr>
          <w:szCs w:val="28"/>
        </w:rPr>
        <w:t xml:space="preserve">к неформальной организации,  </w:t>
      </w:r>
    </w:p>
    <w:p w:rsidR="00807D68" w:rsidRDefault="00093C25">
      <w:pPr>
        <w:numPr>
          <w:ilvl w:val="0"/>
          <w:numId w:val="4"/>
        </w:numPr>
        <w:spacing w:after="0" w:line="276" w:lineRule="auto"/>
        <w:ind w:left="0" w:firstLine="709"/>
        <w:rPr>
          <w:szCs w:val="28"/>
        </w:rPr>
      </w:pPr>
      <w:r>
        <w:rPr>
          <w:szCs w:val="28"/>
        </w:rPr>
        <w:lastRenderedPageBreak/>
        <w:t xml:space="preserve">к формальной организации. </w:t>
      </w:r>
    </w:p>
    <w:p w:rsidR="00807D68" w:rsidRDefault="00093C25">
      <w:pPr>
        <w:spacing w:after="0" w:line="276" w:lineRule="auto"/>
        <w:ind w:left="0" w:firstLine="709"/>
        <w:jc w:val="left"/>
        <w:rPr>
          <w:szCs w:val="28"/>
        </w:rPr>
      </w:pPr>
      <w:r>
        <w:rPr>
          <w:szCs w:val="28"/>
        </w:rPr>
        <w:t xml:space="preserve"> </w:t>
      </w:r>
    </w:p>
    <w:p w:rsidR="00807D68" w:rsidRDefault="00093C25">
      <w:pPr>
        <w:spacing w:after="0" w:line="276" w:lineRule="auto"/>
        <w:ind w:left="0" w:firstLine="709"/>
        <w:rPr>
          <w:szCs w:val="28"/>
        </w:rPr>
      </w:pPr>
      <w:r>
        <w:rPr>
          <w:szCs w:val="28"/>
        </w:rPr>
        <w:t xml:space="preserve">4. Открытая система – это система, которая  </w:t>
      </w:r>
    </w:p>
    <w:p w:rsidR="00807D68" w:rsidRDefault="00093C25">
      <w:pPr>
        <w:numPr>
          <w:ilvl w:val="0"/>
          <w:numId w:val="5"/>
        </w:numPr>
        <w:spacing w:after="0" w:line="276" w:lineRule="auto"/>
        <w:ind w:left="0" w:firstLine="709"/>
        <w:rPr>
          <w:szCs w:val="28"/>
        </w:rPr>
      </w:pPr>
      <w:r>
        <w:rPr>
          <w:szCs w:val="28"/>
        </w:rPr>
        <w:t xml:space="preserve">игнорирует эффект воздействия внешней среды,  </w:t>
      </w:r>
    </w:p>
    <w:p w:rsidR="00807D68" w:rsidRDefault="00093C25">
      <w:pPr>
        <w:numPr>
          <w:ilvl w:val="0"/>
          <w:numId w:val="5"/>
        </w:numPr>
        <w:spacing w:after="0" w:line="276" w:lineRule="auto"/>
        <w:ind w:left="0" w:firstLine="709"/>
        <w:rPr>
          <w:szCs w:val="28"/>
        </w:rPr>
      </w:pPr>
      <w:r>
        <w:rPr>
          <w:szCs w:val="28"/>
        </w:rPr>
        <w:t xml:space="preserve">имеет внутреннюю «обратную связь»,  </w:t>
      </w:r>
    </w:p>
    <w:p w:rsidR="00807D68" w:rsidRDefault="00093C25">
      <w:pPr>
        <w:numPr>
          <w:ilvl w:val="0"/>
          <w:numId w:val="5"/>
        </w:numPr>
        <w:spacing w:after="0" w:line="276" w:lineRule="auto"/>
        <w:ind w:left="0" w:firstLine="709"/>
        <w:rPr>
          <w:szCs w:val="28"/>
        </w:rPr>
      </w:pPr>
      <w:r>
        <w:rPr>
          <w:szCs w:val="28"/>
        </w:rPr>
        <w:t xml:space="preserve">обладает способностью получать информацию, ресурсы,  </w:t>
      </w:r>
    </w:p>
    <w:p w:rsidR="00807D68" w:rsidRDefault="00093C25">
      <w:pPr>
        <w:numPr>
          <w:ilvl w:val="0"/>
          <w:numId w:val="5"/>
        </w:numPr>
        <w:spacing w:after="0" w:line="276" w:lineRule="auto"/>
        <w:ind w:left="0" w:firstLine="709"/>
        <w:rPr>
          <w:szCs w:val="28"/>
        </w:rPr>
      </w:pPr>
      <w:r>
        <w:rPr>
          <w:szCs w:val="28"/>
        </w:rPr>
        <w:t xml:space="preserve">предполагает взаимодействие с окружающей внешней средой. </w:t>
      </w:r>
    </w:p>
    <w:p w:rsidR="00807D68" w:rsidRDefault="00093C25">
      <w:pPr>
        <w:spacing w:after="0" w:line="276" w:lineRule="auto"/>
        <w:ind w:left="0" w:firstLine="709"/>
        <w:jc w:val="left"/>
        <w:rPr>
          <w:szCs w:val="28"/>
        </w:rPr>
      </w:pPr>
      <w:r>
        <w:rPr>
          <w:szCs w:val="28"/>
        </w:rPr>
        <w:t xml:space="preserve"> </w:t>
      </w:r>
    </w:p>
    <w:p w:rsidR="00807D68" w:rsidRDefault="00093C25">
      <w:pPr>
        <w:spacing w:after="0" w:line="276" w:lineRule="auto"/>
        <w:ind w:left="0" w:firstLine="709"/>
        <w:rPr>
          <w:szCs w:val="28"/>
        </w:rPr>
      </w:pPr>
      <w:r>
        <w:rPr>
          <w:szCs w:val="28"/>
        </w:rPr>
        <w:t xml:space="preserve">5. Под иерархией в «Теории организации» мы понимаем  </w:t>
      </w:r>
    </w:p>
    <w:p w:rsidR="00807D68" w:rsidRDefault="00093C25">
      <w:pPr>
        <w:numPr>
          <w:ilvl w:val="0"/>
          <w:numId w:val="6"/>
        </w:numPr>
        <w:spacing w:after="0" w:line="276" w:lineRule="auto"/>
        <w:ind w:left="0" w:firstLine="709"/>
        <w:rPr>
          <w:szCs w:val="28"/>
        </w:rPr>
      </w:pPr>
      <w:r>
        <w:rPr>
          <w:szCs w:val="28"/>
        </w:rPr>
        <w:t xml:space="preserve">четко установленную субординацию полномочий в процессе принятия решений,  </w:t>
      </w:r>
    </w:p>
    <w:p w:rsidR="00807D68" w:rsidRDefault="00093C25">
      <w:pPr>
        <w:numPr>
          <w:ilvl w:val="0"/>
          <w:numId w:val="6"/>
        </w:numPr>
        <w:spacing w:after="0" w:line="276" w:lineRule="auto"/>
        <w:ind w:left="0" w:firstLine="709"/>
        <w:rPr>
          <w:szCs w:val="28"/>
        </w:rPr>
      </w:pPr>
      <w:r>
        <w:rPr>
          <w:szCs w:val="28"/>
        </w:rPr>
        <w:t xml:space="preserve">передачу полномочий принятия решений от одного (группы) агентов другому агенту, - совокупность процедур, которые использует руководство по отношению к подчиненным с целью обеспечения главенства в принятии решений и добиться их </w:t>
      </w:r>
      <w:proofErr w:type="gramStart"/>
      <w:r>
        <w:rPr>
          <w:szCs w:val="28"/>
        </w:rPr>
        <w:t>выполнения,  -</w:t>
      </w:r>
      <w:proofErr w:type="gramEnd"/>
      <w:r>
        <w:rPr>
          <w:szCs w:val="28"/>
        </w:rPr>
        <w:t xml:space="preserve"> механизм внутренней координации. </w:t>
      </w:r>
    </w:p>
    <w:p w:rsidR="00807D68" w:rsidRDefault="00093C25">
      <w:pPr>
        <w:spacing w:after="0" w:line="276" w:lineRule="auto"/>
        <w:ind w:left="0" w:firstLine="709"/>
        <w:jc w:val="left"/>
        <w:rPr>
          <w:szCs w:val="28"/>
        </w:rPr>
      </w:pPr>
      <w:r>
        <w:rPr>
          <w:szCs w:val="28"/>
        </w:rPr>
        <w:t xml:space="preserve"> </w:t>
      </w:r>
    </w:p>
    <w:p w:rsidR="00807D68" w:rsidRDefault="00093C25">
      <w:pPr>
        <w:spacing w:after="0" w:line="276" w:lineRule="auto"/>
        <w:ind w:left="0" w:firstLine="709"/>
        <w:jc w:val="left"/>
        <w:rPr>
          <w:szCs w:val="28"/>
        </w:rPr>
      </w:pPr>
      <w:r>
        <w:rPr>
          <w:b/>
          <w:szCs w:val="28"/>
        </w:rPr>
        <w:t xml:space="preserve">Задание 3.  (30 баллов). Практико-ориентированное задание. </w:t>
      </w:r>
    </w:p>
    <w:p w:rsidR="00807D68" w:rsidRDefault="00093C25">
      <w:pPr>
        <w:spacing w:after="0" w:line="276" w:lineRule="auto"/>
        <w:ind w:left="0" w:firstLine="709"/>
        <w:rPr>
          <w:szCs w:val="28"/>
        </w:rPr>
      </w:pPr>
      <w:r>
        <w:rPr>
          <w:szCs w:val="28"/>
        </w:rPr>
        <w:t xml:space="preserve">Эксперты </w:t>
      </w:r>
      <w:proofErr w:type="spellStart"/>
      <w:r>
        <w:rPr>
          <w:szCs w:val="28"/>
        </w:rPr>
        <w:t>McKinsey</w:t>
      </w:r>
      <w:proofErr w:type="spellEnd"/>
      <w:r>
        <w:rPr>
          <w:szCs w:val="28"/>
        </w:rPr>
        <w:t xml:space="preserve"> на основании исследования сформулировали следующие рекомендации по работе с персоналом при внедрении в компании инноваций: </w:t>
      </w:r>
    </w:p>
    <w:p w:rsidR="00807D68" w:rsidRDefault="00093C25">
      <w:pPr>
        <w:spacing w:after="0" w:line="276" w:lineRule="auto"/>
        <w:ind w:left="0" w:firstLine="709"/>
        <w:rPr>
          <w:szCs w:val="28"/>
        </w:rPr>
      </w:pPr>
      <w:r>
        <w:rPr>
          <w:szCs w:val="28"/>
        </w:rPr>
        <w:t xml:space="preserve">1. Для системной работы с инновациями компаниям необходимо адаптировать имеющуюся организационную структуру и ресурсы — финансы, кадры и навыки — к требованиям инновационного развития или создать отдельную структуру для реализации непрофильных проектов.  </w:t>
      </w:r>
    </w:p>
    <w:p w:rsidR="00807D68" w:rsidRDefault="00093C25">
      <w:pPr>
        <w:spacing w:after="0" w:line="276" w:lineRule="auto"/>
        <w:ind w:left="0" w:firstLine="709"/>
        <w:rPr>
          <w:szCs w:val="28"/>
        </w:rPr>
      </w:pPr>
      <w:r>
        <w:rPr>
          <w:i/>
          <w:szCs w:val="28"/>
        </w:rPr>
        <w:t xml:space="preserve">— Обоснуйте, какая организационная структура, по вашему мнению, наиболее подходит для задач внедрения инноваций. Предложите организационную структуру «до» и «после» начала процесса трансформации. </w:t>
      </w:r>
    </w:p>
    <w:p w:rsidR="00807D68" w:rsidRDefault="00093C25">
      <w:pPr>
        <w:spacing w:beforeAutospacing="1" w:after="0" w:line="276" w:lineRule="auto"/>
        <w:ind w:left="0" w:firstLine="709"/>
        <w:jc w:val="left"/>
        <w:rPr>
          <w:szCs w:val="28"/>
        </w:rPr>
      </w:pPr>
      <w:r>
        <w:rPr>
          <w:szCs w:val="28"/>
        </w:rPr>
        <w:t xml:space="preserve"> </w:t>
      </w:r>
    </w:p>
    <w:p w:rsidR="00807D68" w:rsidRDefault="00093C25" w:rsidP="00A35B15">
      <w:pPr>
        <w:spacing w:before="280" w:after="0" w:line="360" w:lineRule="auto"/>
        <w:ind w:left="0" w:firstLine="709"/>
      </w:pPr>
      <w:r>
        <w:rPr>
          <w:b/>
        </w:rPr>
        <w:t>8.</w:t>
      </w:r>
      <w:r>
        <w:rPr>
          <w:rFonts w:ascii="Arial" w:eastAsia="Arial" w:hAnsi="Arial" w:cs="Arial"/>
          <w:b/>
        </w:rPr>
        <w:t xml:space="preserve"> </w:t>
      </w:r>
      <w:r>
        <w:rPr>
          <w:b/>
        </w:rPr>
        <w:t xml:space="preserve">Перечень основной и дополнительной учебной литературы, необходимой для освоения дисциплины </w:t>
      </w:r>
    </w:p>
    <w:p w:rsidR="00807D68" w:rsidRDefault="00093C25" w:rsidP="00A35B15">
      <w:pPr>
        <w:spacing w:after="0" w:line="360" w:lineRule="auto"/>
        <w:ind w:left="0" w:firstLine="709"/>
        <w:jc w:val="left"/>
      </w:pPr>
      <w:r>
        <w:rPr>
          <w:sz w:val="24"/>
        </w:rPr>
        <w:t xml:space="preserve"> </w:t>
      </w:r>
      <w:r>
        <w:rPr>
          <w:b/>
          <w:u w:val="single" w:color="000000"/>
        </w:rPr>
        <w:t>Основная литература</w:t>
      </w:r>
      <w:r>
        <w:rPr>
          <w:b/>
        </w:rPr>
        <w:t xml:space="preserve"> </w:t>
      </w:r>
    </w:p>
    <w:p w:rsidR="00807D68" w:rsidRDefault="00093C25" w:rsidP="00A35B15">
      <w:pPr>
        <w:numPr>
          <w:ilvl w:val="0"/>
          <w:numId w:val="26"/>
        </w:numPr>
        <w:spacing w:after="0" w:line="360" w:lineRule="auto"/>
        <w:ind w:left="0" w:firstLine="709"/>
        <w:jc w:val="left"/>
      </w:pPr>
      <w:r>
        <w:rPr>
          <w:sz w:val="24"/>
        </w:rPr>
        <w:t xml:space="preserve"> </w:t>
      </w:r>
      <w:r>
        <w:t xml:space="preserve">Попова, Е. П.  Теория </w:t>
      </w:r>
      <w:proofErr w:type="gramStart"/>
      <w:r>
        <w:t>организации :</w:t>
      </w:r>
      <w:proofErr w:type="gramEnd"/>
      <w:r>
        <w:t xml:space="preserve"> учебник и практикум для вузов / Е. П. Попова, К. В. Решетникова. — </w:t>
      </w:r>
      <w:proofErr w:type="gramStart"/>
      <w:r>
        <w:t>Москва :</w:t>
      </w:r>
      <w:proofErr w:type="gramEnd"/>
      <w:r>
        <w:t xml:space="preserve"> Издательство </w:t>
      </w:r>
      <w:proofErr w:type="spellStart"/>
      <w:r>
        <w:t>Юрайт</w:t>
      </w:r>
      <w:proofErr w:type="spellEnd"/>
      <w:r>
        <w:t xml:space="preserve">, 2022. — 338 с. — (Высшее образование). — Образовательная платформа </w:t>
      </w:r>
      <w:proofErr w:type="spellStart"/>
      <w:r>
        <w:lastRenderedPageBreak/>
        <w:t>Юрайт</w:t>
      </w:r>
      <w:proofErr w:type="spellEnd"/>
      <w:r>
        <w:t xml:space="preserve"> [сайт]. — URL: https://urait.ru/bcode/488962 (дата обращения: 08.12.2022). — </w:t>
      </w:r>
      <w:proofErr w:type="gramStart"/>
      <w:r>
        <w:t>Текст :</w:t>
      </w:r>
      <w:proofErr w:type="gramEnd"/>
      <w:r>
        <w:t xml:space="preserve"> электронный.</w:t>
      </w:r>
      <w:bookmarkStart w:id="13" w:name="__RefHeading___Toc118656174"/>
    </w:p>
    <w:p w:rsidR="00807D68" w:rsidRDefault="00093C25" w:rsidP="00A35B15">
      <w:pPr>
        <w:numPr>
          <w:ilvl w:val="0"/>
          <w:numId w:val="26"/>
        </w:numPr>
        <w:spacing w:after="0" w:line="360" w:lineRule="auto"/>
        <w:ind w:left="0" w:firstLine="709"/>
        <w:jc w:val="left"/>
      </w:pPr>
      <w:proofErr w:type="spellStart"/>
      <w:r>
        <w:t>Лапыгин</w:t>
      </w:r>
      <w:proofErr w:type="spellEnd"/>
      <w:r>
        <w:t xml:space="preserve">, Ю. Н. Теория </w:t>
      </w:r>
      <w:proofErr w:type="gramStart"/>
      <w:r>
        <w:t>организаций :</w:t>
      </w:r>
      <w:proofErr w:type="gramEnd"/>
      <w:r>
        <w:t xml:space="preserve"> учебное пособие / Ю.Н. </w:t>
      </w:r>
      <w:proofErr w:type="spellStart"/>
      <w:r>
        <w:t>Лапыгин</w:t>
      </w:r>
      <w:proofErr w:type="spellEnd"/>
      <w:r>
        <w:t xml:space="preserve">. — 2-е изд., </w:t>
      </w:r>
      <w:proofErr w:type="spellStart"/>
      <w:r>
        <w:t>перераб</w:t>
      </w:r>
      <w:proofErr w:type="spellEnd"/>
      <w:r>
        <w:t xml:space="preserve">. и доп. — </w:t>
      </w:r>
      <w:proofErr w:type="gramStart"/>
      <w:r>
        <w:t>Москва :</w:t>
      </w:r>
      <w:proofErr w:type="gramEnd"/>
      <w:r>
        <w:t xml:space="preserve"> ИНФРА-М, 2022. — 324 с. — (Высшее образование: </w:t>
      </w:r>
      <w:proofErr w:type="spellStart"/>
      <w:r>
        <w:t>Бакалавриат</w:t>
      </w:r>
      <w:proofErr w:type="spellEnd"/>
      <w:r>
        <w:t xml:space="preserve">). — DOI 10.12737/21807. - ЭБС ZNANIUM.com. - URL: https://znanium.com/catalog/product/1832150 (дата обращения: 08.12.2022). – </w:t>
      </w:r>
      <w:proofErr w:type="gramStart"/>
      <w:r>
        <w:t>Текст :</w:t>
      </w:r>
      <w:proofErr w:type="gramEnd"/>
      <w:r>
        <w:t xml:space="preserve"> электронный.</w:t>
      </w:r>
    </w:p>
    <w:p w:rsidR="00807D68" w:rsidRDefault="00093C25" w:rsidP="00A35B15">
      <w:pPr>
        <w:pStyle w:val="2"/>
        <w:spacing w:before="280" w:after="0" w:line="360" w:lineRule="auto"/>
        <w:ind w:left="0" w:right="0" w:firstLine="709"/>
        <w:jc w:val="left"/>
      </w:pPr>
      <w:r>
        <w:rPr>
          <w:u w:val="single" w:color="000000"/>
        </w:rPr>
        <w:t>Дополнительная литература</w:t>
      </w:r>
      <w:bookmarkEnd w:id="13"/>
      <w:r>
        <w:t xml:space="preserve"> </w:t>
      </w:r>
    </w:p>
    <w:p w:rsidR="00807D68" w:rsidRDefault="00093C25" w:rsidP="00A35B15">
      <w:pPr>
        <w:numPr>
          <w:ilvl w:val="0"/>
          <w:numId w:val="27"/>
        </w:numPr>
        <w:spacing w:after="0" w:line="360" w:lineRule="auto"/>
        <w:ind w:left="0" w:firstLine="709"/>
      </w:pPr>
      <w:proofErr w:type="spellStart"/>
      <w:r>
        <w:t>Мильнер</w:t>
      </w:r>
      <w:proofErr w:type="spellEnd"/>
      <w:r>
        <w:t xml:space="preserve"> Б.З. Теория организации: учебник / Б.З. </w:t>
      </w:r>
      <w:proofErr w:type="spellStart"/>
      <w:r>
        <w:t>Мильнер</w:t>
      </w:r>
      <w:proofErr w:type="spellEnd"/>
      <w:r>
        <w:t xml:space="preserve">. - Москва: Инфра-М, 2013. - 848 с. </w:t>
      </w:r>
      <w:proofErr w:type="gramStart"/>
      <w:r>
        <w:t>-  (</w:t>
      </w:r>
      <w:proofErr w:type="gramEnd"/>
      <w:r>
        <w:t xml:space="preserve">Высшее образование: </w:t>
      </w:r>
      <w:proofErr w:type="spellStart"/>
      <w:r>
        <w:t>Бакалавриат</w:t>
      </w:r>
      <w:proofErr w:type="spellEnd"/>
      <w:r>
        <w:t>). - Текст: непосредственный. - То же. - 2021. - ЭБС ZNANIUM.com. - URL: https://znanium.com/catalog/product/1242305 (дата обращения: 14.12.2022). - Текст: электронный.</w:t>
      </w:r>
    </w:p>
    <w:p w:rsidR="00807D68" w:rsidRDefault="00093C25" w:rsidP="00A35B15">
      <w:pPr>
        <w:numPr>
          <w:ilvl w:val="0"/>
          <w:numId w:val="27"/>
        </w:numPr>
        <w:spacing w:after="0" w:line="360" w:lineRule="auto"/>
        <w:ind w:left="0" w:firstLine="709"/>
      </w:pPr>
      <w:r>
        <w:t xml:space="preserve">Розанова, Н. М.  Теория отраслевых рынков в 2 ч. Часть </w:t>
      </w:r>
      <w:proofErr w:type="gramStart"/>
      <w:r>
        <w:t>1 :</w:t>
      </w:r>
      <w:proofErr w:type="gramEnd"/>
      <w:r>
        <w:t xml:space="preserve"> учебник для вузов / Н. М. Розанова. — 3-е изд., </w:t>
      </w:r>
      <w:proofErr w:type="spellStart"/>
      <w:r>
        <w:t>перераб</w:t>
      </w:r>
      <w:proofErr w:type="spellEnd"/>
      <w:r>
        <w:t xml:space="preserve">. и доп. — </w:t>
      </w:r>
      <w:proofErr w:type="gramStart"/>
      <w:r>
        <w:t>Москва :</w:t>
      </w:r>
      <w:proofErr w:type="gramEnd"/>
      <w:r>
        <w:t xml:space="preserve"> Издательство </w:t>
      </w:r>
      <w:proofErr w:type="spellStart"/>
      <w:r>
        <w:t>Юрайт</w:t>
      </w:r>
      <w:proofErr w:type="spellEnd"/>
      <w:r>
        <w:t xml:space="preserve">, 2022. — 345 с. — (Высшее образование). —  Образовательная платформа </w:t>
      </w:r>
      <w:proofErr w:type="spellStart"/>
      <w:r>
        <w:t>Юрайт</w:t>
      </w:r>
      <w:proofErr w:type="spellEnd"/>
      <w:r>
        <w:t xml:space="preserve"> [сайт]. — URL: https://urait.ru/bcode/490509 (дата обращения: 14.12.2022). — </w:t>
      </w:r>
      <w:proofErr w:type="gramStart"/>
      <w:r>
        <w:t>Текст :</w:t>
      </w:r>
      <w:proofErr w:type="gramEnd"/>
      <w:r>
        <w:t xml:space="preserve"> электронный.</w:t>
      </w:r>
    </w:p>
    <w:p w:rsidR="00807D68" w:rsidRDefault="00093C25" w:rsidP="00A35B15">
      <w:pPr>
        <w:numPr>
          <w:ilvl w:val="0"/>
          <w:numId w:val="27"/>
        </w:numPr>
        <w:spacing w:after="0" w:line="360" w:lineRule="auto"/>
        <w:ind w:left="0" w:firstLine="709"/>
      </w:pPr>
      <w:r>
        <w:t xml:space="preserve">Розанова, Н. М.  Теория отраслевых рынков в 2 ч. Часть </w:t>
      </w:r>
      <w:proofErr w:type="gramStart"/>
      <w:r>
        <w:t>2 :</w:t>
      </w:r>
      <w:proofErr w:type="gramEnd"/>
      <w:r>
        <w:t xml:space="preserve"> учебник для вузов / Н. М. Розанова. — 3-е изд., </w:t>
      </w:r>
      <w:proofErr w:type="spellStart"/>
      <w:r>
        <w:t>перераб</w:t>
      </w:r>
      <w:proofErr w:type="spellEnd"/>
      <w:r>
        <w:t xml:space="preserve">. и доп. — </w:t>
      </w:r>
      <w:proofErr w:type="gramStart"/>
      <w:r>
        <w:t>Москва :</w:t>
      </w:r>
      <w:proofErr w:type="gramEnd"/>
      <w:r>
        <w:t xml:space="preserve"> Издательство </w:t>
      </w:r>
      <w:proofErr w:type="spellStart"/>
      <w:r>
        <w:t>Юрайт</w:t>
      </w:r>
      <w:proofErr w:type="spellEnd"/>
      <w:r>
        <w:t xml:space="preserve">, 2022. — 314 с. — (Высшее образование). —  Образовательная платформа </w:t>
      </w:r>
      <w:proofErr w:type="spellStart"/>
      <w:r>
        <w:t>Юрайт</w:t>
      </w:r>
      <w:proofErr w:type="spellEnd"/>
      <w:r>
        <w:t xml:space="preserve"> [сайт]. — URL: https://urait.ru/bcode/490510 (дата обращения: 14.12.2022). — </w:t>
      </w:r>
      <w:proofErr w:type="gramStart"/>
      <w:r>
        <w:t>Текст :</w:t>
      </w:r>
      <w:proofErr w:type="gramEnd"/>
      <w:r>
        <w:t xml:space="preserve"> электронный.</w:t>
      </w:r>
    </w:p>
    <w:p w:rsidR="00807D68" w:rsidRDefault="00093C25" w:rsidP="00A35B15">
      <w:pPr>
        <w:numPr>
          <w:ilvl w:val="0"/>
          <w:numId w:val="27"/>
        </w:numPr>
        <w:spacing w:after="0" w:line="360" w:lineRule="auto"/>
        <w:ind w:left="0" w:firstLine="709"/>
      </w:pPr>
      <w:r>
        <w:t xml:space="preserve">О`Коннор Дж. Искусство системного мышления: Необходимые знания о системах и творческом подходе к решению проблем: пер. с англ. / </w:t>
      </w:r>
      <w:proofErr w:type="spellStart"/>
      <w:r>
        <w:t>Дж.О`Коннор</w:t>
      </w:r>
      <w:proofErr w:type="spellEnd"/>
      <w:r>
        <w:t xml:space="preserve">, </w:t>
      </w:r>
      <w:proofErr w:type="spellStart"/>
      <w:r>
        <w:t>И.Макдермотт</w:t>
      </w:r>
      <w:proofErr w:type="spellEnd"/>
      <w:r>
        <w:t xml:space="preserve">. - Москва: Альпина </w:t>
      </w:r>
      <w:proofErr w:type="spellStart"/>
      <w:r>
        <w:t>Паблишерз</w:t>
      </w:r>
      <w:proofErr w:type="spellEnd"/>
      <w:r>
        <w:t xml:space="preserve">, 2010. - 254 с. - Текст: непосредственный. - То же. - 2016. - ЭБС ZNANIUM.com. - URL: </w:t>
      </w:r>
      <w:r>
        <w:lastRenderedPageBreak/>
        <w:t xml:space="preserve">https://znanium.com/catalog/product/913068 (дата обращения: 08.12.2022). - Текст: электронный. </w:t>
      </w:r>
    </w:p>
    <w:p w:rsidR="00807D68" w:rsidRDefault="00093C25" w:rsidP="00A35B15">
      <w:pPr>
        <w:pStyle w:val="3"/>
        <w:spacing w:before="280" w:after="0" w:line="360" w:lineRule="auto"/>
        <w:ind w:left="0" w:right="0" w:firstLine="709"/>
      </w:pPr>
      <w:bookmarkStart w:id="14" w:name="__RefHeading___Toc118656175"/>
      <w:r>
        <w:t>9.</w:t>
      </w:r>
      <w:r>
        <w:rPr>
          <w:rFonts w:ascii="Arial" w:eastAsia="Arial" w:hAnsi="Arial" w:cs="Arial"/>
        </w:rPr>
        <w:t xml:space="preserve"> </w:t>
      </w:r>
      <w:r>
        <w:t>Перечень ресурсов информационно-телекоммуникационной сети «Интернет», необходимых для освоения дисциплины</w:t>
      </w:r>
      <w:bookmarkEnd w:id="14"/>
      <w:r>
        <w:t xml:space="preserve"> </w:t>
      </w:r>
    </w:p>
    <w:p w:rsidR="00807D68" w:rsidRDefault="00093C25" w:rsidP="00A35B15">
      <w:pPr>
        <w:numPr>
          <w:ilvl w:val="0"/>
          <w:numId w:val="25"/>
        </w:numPr>
        <w:spacing w:after="0" w:line="360" w:lineRule="auto"/>
        <w:ind w:left="0" w:firstLine="709"/>
      </w:pPr>
      <w:r>
        <w:t xml:space="preserve"> Электронная библиотека Финансового университета (ЭБ) http://elib.fa.ru/ </w:t>
      </w:r>
    </w:p>
    <w:p w:rsidR="00807D68" w:rsidRDefault="00093C25" w:rsidP="00A35B15">
      <w:pPr>
        <w:numPr>
          <w:ilvl w:val="0"/>
          <w:numId w:val="25"/>
        </w:numPr>
        <w:spacing w:after="0" w:line="360" w:lineRule="auto"/>
        <w:ind w:left="0" w:firstLine="709"/>
      </w:pPr>
      <w:r>
        <w:t xml:space="preserve">Электронно-библиотечная система BOOK.RU http://www.book.ru </w:t>
      </w:r>
    </w:p>
    <w:p w:rsidR="00807D68" w:rsidRDefault="00093C25" w:rsidP="00A35B15">
      <w:pPr>
        <w:numPr>
          <w:ilvl w:val="0"/>
          <w:numId w:val="25"/>
        </w:numPr>
        <w:spacing w:after="0" w:line="360" w:lineRule="auto"/>
        <w:ind w:left="0" w:firstLine="709"/>
      </w:pPr>
      <w:r>
        <w:t xml:space="preserve">Электронно-библиотечная система «Университетская библиотека ОНЛАЙН» http://biblioclub.ru/ </w:t>
      </w:r>
    </w:p>
    <w:p w:rsidR="00807D68" w:rsidRDefault="00093C25" w:rsidP="00A35B15">
      <w:pPr>
        <w:numPr>
          <w:ilvl w:val="0"/>
          <w:numId w:val="25"/>
        </w:numPr>
        <w:spacing w:after="0" w:line="360" w:lineRule="auto"/>
        <w:ind w:left="0" w:firstLine="709"/>
      </w:pPr>
      <w:r>
        <w:t xml:space="preserve">Электронно-библиотечная система </w:t>
      </w:r>
      <w:proofErr w:type="spellStart"/>
      <w:r>
        <w:t>Znanium</w:t>
      </w:r>
      <w:proofErr w:type="spellEnd"/>
      <w:r>
        <w:t xml:space="preserve"> http://www.znanium.com </w:t>
      </w:r>
    </w:p>
    <w:p w:rsidR="00807D68" w:rsidRDefault="00093C25" w:rsidP="00A35B15">
      <w:pPr>
        <w:numPr>
          <w:ilvl w:val="0"/>
          <w:numId w:val="25"/>
        </w:numPr>
        <w:spacing w:after="0" w:line="360" w:lineRule="auto"/>
        <w:ind w:left="0" w:firstLine="709"/>
      </w:pPr>
      <w:r>
        <w:t xml:space="preserve">Электронно-библиотечная система издательства «ЮРАЙТ» https://www.biblio-online.ru/   </w:t>
      </w:r>
    </w:p>
    <w:p w:rsidR="00807D68" w:rsidRDefault="00093C25" w:rsidP="00A35B15">
      <w:pPr>
        <w:numPr>
          <w:ilvl w:val="0"/>
          <w:numId w:val="25"/>
        </w:numPr>
        <w:spacing w:after="0" w:line="360" w:lineRule="auto"/>
        <w:ind w:left="0" w:firstLine="709"/>
      </w:pPr>
      <w:r>
        <w:t xml:space="preserve">Деловая онлайн-библиотека </w:t>
      </w:r>
      <w:proofErr w:type="spellStart"/>
      <w:r>
        <w:t>Alpina</w:t>
      </w:r>
      <w:proofErr w:type="spellEnd"/>
      <w:r>
        <w:t xml:space="preserve"> </w:t>
      </w:r>
      <w:proofErr w:type="spellStart"/>
      <w:r>
        <w:t>Digital</w:t>
      </w:r>
      <w:proofErr w:type="spellEnd"/>
      <w:r>
        <w:t xml:space="preserve"> http://lib.alpinadigital.ru/ </w:t>
      </w:r>
    </w:p>
    <w:p w:rsidR="00807D68" w:rsidRDefault="00093C25" w:rsidP="00A35B15">
      <w:pPr>
        <w:numPr>
          <w:ilvl w:val="0"/>
          <w:numId w:val="25"/>
        </w:numPr>
        <w:spacing w:after="0" w:line="360" w:lineRule="auto"/>
        <w:ind w:left="0" w:firstLine="709"/>
      </w:pPr>
      <w:r>
        <w:t xml:space="preserve">Научная электронная библиотека eLibrary.ru http://elibrary.ru   </w:t>
      </w:r>
    </w:p>
    <w:p w:rsidR="00807D68" w:rsidRDefault="00093C25" w:rsidP="00A35B15">
      <w:pPr>
        <w:numPr>
          <w:ilvl w:val="0"/>
          <w:numId w:val="25"/>
        </w:numPr>
        <w:spacing w:after="0" w:line="360" w:lineRule="auto"/>
        <w:ind w:left="0" w:firstLine="709"/>
      </w:pPr>
      <w:r>
        <w:t xml:space="preserve">Электронная </w:t>
      </w:r>
      <w:proofErr w:type="gramStart"/>
      <w:r>
        <w:t>библиотека  http://grebennikon.ru</w:t>
      </w:r>
      <w:proofErr w:type="gramEnd"/>
      <w:r>
        <w:t xml:space="preserve"> </w:t>
      </w:r>
    </w:p>
    <w:p w:rsidR="00807D68" w:rsidRDefault="00093C25" w:rsidP="00A35B15">
      <w:pPr>
        <w:numPr>
          <w:ilvl w:val="0"/>
          <w:numId w:val="25"/>
        </w:numPr>
        <w:spacing w:after="0" w:line="360" w:lineRule="auto"/>
        <w:ind w:left="0" w:firstLine="709"/>
      </w:pPr>
      <w:r>
        <w:t xml:space="preserve">Национальная электронная библиотека http://нэб.рф/ </w:t>
      </w:r>
    </w:p>
    <w:p w:rsidR="00807D68" w:rsidRDefault="00093C25" w:rsidP="00A35B15">
      <w:pPr>
        <w:numPr>
          <w:ilvl w:val="0"/>
          <w:numId w:val="25"/>
        </w:numPr>
        <w:spacing w:after="0" w:line="360" w:lineRule="auto"/>
        <w:ind w:left="0" w:firstLine="709"/>
        <w:jc w:val="left"/>
      </w:pPr>
      <w:r>
        <w:t>Электронная библиотека диссертаций Российской государственной библиотек</w:t>
      </w:r>
      <w:r>
        <w:rPr>
          <w:b/>
        </w:rPr>
        <w:t xml:space="preserve">и </w:t>
      </w:r>
      <w:hyperlink r:id="rId7">
        <w:r>
          <w:rPr>
            <w:b/>
            <w:color w:val="0000FF"/>
            <w:u w:val="single" w:color="0000FF"/>
          </w:rPr>
          <w:t>https://dvs.rsl.ru/</w:t>
        </w:r>
      </w:hyperlink>
      <w:hyperlink r:id="rId8">
        <w:r>
          <w:rPr>
            <w:b/>
          </w:rPr>
          <w:t xml:space="preserve"> </w:t>
        </w:r>
      </w:hyperlink>
    </w:p>
    <w:p w:rsidR="00807D68" w:rsidRDefault="00093C25">
      <w:pPr>
        <w:pStyle w:val="3"/>
        <w:spacing w:beforeAutospacing="1" w:after="0" w:line="276" w:lineRule="auto"/>
        <w:ind w:left="0" w:right="0" w:firstLine="709"/>
      </w:pPr>
      <w:bookmarkStart w:id="15" w:name="_Toc118656176"/>
      <w:r>
        <w:t>10. Методические указания для обучающихся по освоению дисциплины</w:t>
      </w:r>
      <w:bookmarkEnd w:id="15"/>
      <w:r>
        <w:t xml:space="preserve"> </w:t>
      </w:r>
    </w:p>
    <w:p w:rsidR="00807D68" w:rsidRDefault="00093C25" w:rsidP="00003481">
      <w:pPr>
        <w:pStyle w:val="4"/>
        <w:spacing w:beforeAutospacing="1" w:after="0" w:line="360" w:lineRule="auto"/>
        <w:ind w:left="12" w:right="0" w:firstLine="709"/>
      </w:pPr>
      <w:r>
        <w:t xml:space="preserve">Методические рекомендации по подготовке к дискуссии </w:t>
      </w:r>
      <w:r>
        <w:rPr>
          <w:b w:val="0"/>
        </w:rPr>
        <w:t xml:space="preserve"> </w:t>
      </w:r>
    </w:p>
    <w:p w:rsidR="00807D68" w:rsidRDefault="00093C25" w:rsidP="00003481">
      <w:pPr>
        <w:spacing w:after="0" w:line="360" w:lineRule="auto"/>
        <w:ind w:left="0" w:firstLine="709"/>
      </w:pPr>
      <w:r>
        <w:t xml:space="preserve">Цель дискуссии как интерактивного метода обучения состоит в создании комфортных условий обучения, при которых студент или слушатель чувствует свою интеллектуальную состоятельность, свою успешность.  </w:t>
      </w:r>
    </w:p>
    <w:p w:rsidR="00807D68" w:rsidRDefault="00093C25" w:rsidP="00003481">
      <w:pPr>
        <w:spacing w:after="0" w:line="360" w:lineRule="auto"/>
        <w:ind w:left="0" w:firstLine="709"/>
      </w:pPr>
      <w:r>
        <w:t xml:space="preserve">Именно это делает продуктивным сам процесс обучения, дает знания и навыки, создает базу для работы по решению проблем после того, как обучение закончится.  </w:t>
      </w:r>
    </w:p>
    <w:p w:rsidR="00807D68" w:rsidRDefault="00093C25" w:rsidP="00003481">
      <w:pPr>
        <w:spacing w:after="0" w:line="360" w:lineRule="auto"/>
        <w:ind w:left="0" w:firstLine="709"/>
      </w:pPr>
      <w:r>
        <w:lastRenderedPageBreak/>
        <w:t xml:space="preserve">Дискуссия, как один из методов </w:t>
      </w:r>
      <w:proofErr w:type="spellStart"/>
      <w:r>
        <w:t>интерактива</w:t>
      </w:r>
      <w:proofErr w:type="spellEnd"/>
      <w:r>
        <w:t xml:space="preserve">, представляет собой целенаправленное обсуждение определенного конкретного вопроса, которое сопровождается обменом идеями, мнениями, мыслями между студентами группы.  Принципы работы на интерактивном занятии в форме дискуссии:  </w:t>
      </w:r>
    </w:p>
    <w:p w:rsidR="00807D68" w:rsidRDefault="00093C25" w:rsidP="00003481">
      <w:pPr>
        <w:numPr>
          <w:ilvl w:val="0"/>
          <w:numId w:val="7"/>
        </w:numPr>
        <w:spacing w:after="0" w:line="360" w:lineRule="auto"/>
        <w:ind w:left="0" w:firstLine="709"/>
      </w:pPr>
      <w:r>
        <w:t xml:space="preserve">каждый участник дискуссии по любому вопросу имеет право на собственное мнение;  </w:t>
      </w:r>
    </w:p>
    <w:p w:rsidR="00807D68" w:rsidRDefault="00093C25" w:rsidP="00003481">
      <w:pPr>
        <w:numPr>
          <w:ilvl w:val="0"/>
          <w:numId w:val="7"/>
        </w:numPr>
        <w:spacing w:after="0" w:line="360" w:lineRule="auto"/>
        <w:ind w:left="0" w:firstLine="709"/>
      </w:pPr>
      <w:r>
        <w:t xml:space="preserve">отсутствие прямой критики личности, критике может подвергнуться только идея;  </w:t>
      </w:r>
    </w:p>
    <w:p w:rsidR="00807D68" w:rsidRDefault="00093C25" w:rsidP="00003481">
      <w:pPr>
        <w:numPr>
          <w:ilvl w:val="0"/>
          <w:numId w:val="7"/>
        </w:numPr>
        <w:spacing w:after="0" w:line="360" w:lineRule="auto"/>
        <w:ind w:left="0" w:firstLine="709"/>
      </w:pPr>
      <w:r>
        <w:t xml:space="preserve">все, что обсуждается и говорится во время дискуссии – не руководство к действию, а информация к размышлению.  </w:t>
      </w:r>
    </w:p>
    <w:p w:rsidR="00807D68" w:rsidRDefault="00093C25" w:rsidP="00003481">
      <w:pPr>
        <w:spacing w:beforeAutospacing="1" w:after="0" w:line="360" w:lineRule="auto"/>
        <w:ind w:left="0" w:firstLine="709"/>
        <w:jc w:val="left"/>
        <w:rPr>
          <w:b/>
          <w:bCs/>
        </w:rPr>
      </w:pPr>
      <w:r>
        <w:t xml:space="preserve"> </w:t>
      </w:r>
      <w:r>
        <w:rPr>
          <w:b/>
          <w:bCs/>
        </w:rPr>
        <w:t xml:space="preserve">Подготовка к семинарским и практическим занятиям </w:t>
      </w:r>
    </w:p>
    <w:p w:rsidR="00807D68" w:rsidRDefault="00093C25" w:rsidP="00003481">
      <w:pPr>
        <w:spacing w:after="0" w:line="360" w:lineRule="auto"/>
        <w:ind w:left="0" w:firstLine="709"/>
      </w:pPr>
      <w:r>
        <w:t xml:space="preserve">При подготовке к семинарам и практическим занятиям следует изучить основную литературу, ознакомиться с дополнительной литературой, а также новыми публикациями в периодических изданиях: журналах, газетах и т.д. Это позволит: </w:t>
      </w:r>
    </w:p>
    <w:p w:rsidR="00807D68" w:rsidRDefault="00093C25" w:rsidP="00003481">
      <w:pPr>
        <w:pStyle w:val="ad"/>
        <w:numPr>
          <w:ilvl w:val="0"/>
          <w:numId w:val="24"/>
        </w:numPr>
        <w:spacing w:after="0" w:line="360" w:lineRule="auto"/>
      </w:pPr>
      <w:r>
        <w:t xml:space="preserve">обобщить и систематизировать ранее изученный материал, внеся в него соответствующие записи из литературы, рекомендованной преподавателем и предусмотренной учебной программой; </w:t>
      </w:r>
    </w:p>
    <w:p w:rsidR="00807D68" w:rsidRDefault="00093C25" w:rsidP="00003481">
      <w:pPr>
        <w:pStyle w:val="ad"/>
        <w:numPr>
          <w:ilvl w:val="0"/>
          <w:numId w:val="24"/>
        </w:numPr>
        <w:spacing w:after="0" w:line="360" w:lineRule="auto"/>
      </w:pPr>
      <w:r>
        <w:t xml:space="preserve">подготовить тезисы выступлений по вопросам, выносимым на семинар. </w:t>
      </w:r>
    </w:p>
    <w:p w:rsidR="00807D68" w:rsidRDefault="00093C25" w:rsidP="00003481">
      <w:pPr>
        <w:spacing w:after="0" w:line="360" w:lineRule="auto"/>
        <w:ind w:left="0" w:firstLine="709"/>
      </w:pPr>
      <w:r>
        <w:t xml:space="preserve">Начиная подготовку к семинару, следует: </w:t>
      </w:r>
    </w:p>
    <w:p w:rsidR="00807D68" w:rsidRDefault="00093C25" w:rsidP="00003481">
      <w:pPr>
        <w:pStyle w:val="ad"/>
        <w:numPr>
          <w:ilvl w:val="0"/>
          <w:numId w:val="23"/>
        </w:numPr>
        <w:spacing w:after="0" w:line="360" w:lineRule="auto"/>
      </w:pPr>
      <w:r>
        <w:t xml:space="preserve">четко определить смысл заданий, которые предстоит выполнить; </w:t>
      </w:r>
    </w:p>
    <w:p w:rsidR="00807D68" w:rsidRDefault="00093C25" w:rsidP="00003481">
      <w:pPr>
        <w:pStyle w:val="ad"/>
        <w:numPr>
          <w:ilvl w:val="0"/>
          <w:numId w:val="23"/>
        </w:numPr>
        <w:spacing w:after="0" w:line="360" w:lineRule="auto"/>
      </w:pPr>
      <w:r>
        <w:t xml:space="preserve">составить план, позволяющий установить ключевые моменты подготовки и их последовательность. Данное действие позволит студенту повысить свою дисциплинированность и организованность. </w:t>
      </w:r>
    </w:p>
    <w:p w:rsidR="00807D68" w:rsidRDefault="00093C25" w:rsidP="00003481">
      <w:pPr>
        <w:spacing w:after="0" w:line="360" w:lineRule="auto"/>
        <w:ind w:left="0" w:firstLine="709"/>
      </w:pPr>
      <w:r>
        <w:t xml:space="preserve">Начинать подготовку следует с изучения рекомендованной литературы. Необходимо помнить, что лекционный материал носит обзорный характер и содержит наиболее значимые вопросы по рассматриваемой теме. Остальные, </w:t>
      </w:r>
      <w:r>
        <w:lastRenderedPageBreak/>
        <w:t xml:space="preserve">более детальные, но не менее значимые вопросы должны быть разобраны студентом самостоятельно. В этой связи работа с рекомендованной литературой обязательна. В ходе работы следует обратить особое внимание на объяснение явлений и фактов практической действительности с точки зрения анализируемых теоретических положений, а также соотнести их с содержанием основных выводов. В ходе данной работы студент должен стремиться понять и запомнить основные положения рассматриваемого материала, поясняющие его примеры, а также разобраться в иллюстративном материале. </w:t>
      </w:r>
    </w:p>
    <w:p w:rsidR="00807D68" w:rsidRDefault="00093C25" w:rsidP="00003481">
      <w:pPr>
        <w:spacing w:after="0" w:line="360" w:lineRule="auto"/>
        <w:ind w:left="0" w:firstLine="709"/>
      </w:pPr>
      <w:r>
        <w:t xml:space="preserve">Заканчивать подготовку к семинару следует составлением конспекта, позволяющим составить концентрированное (сжатое) представление об изученном вопросе. Конспект можно представить, как в текстовом формате, так и в виде схемы или алгоритма. </w:t>
      </w:r>
    </w:p>
    <w:p w:rsidR="00807D68" w:rsidRDefault="00093C25" w:rsidP="00003481">
      <w:pPr>
        <w:spacing w:line="360" w:lineRule="auto"/>
        <w:ind w:firstLine="708"/>
        <w:rPr>
          <w:b/>
          <w:szCs w:val="28"/>
        </w:rPr>
      </w:pPr>
      <w:r>
        <w:rPr>
          <w:b/>
          <w:szCs w:val="28"/>
        </w:rPr>
        <w:t>Методические рекомендации по выполнению контрольной работы.</w:t>
      </w:r>
    </w:p>
    <w:p w:rsidR="00807D68" w:rsidRDefault="00093C25" w:rsidP="00003481">
      <w:pPr>
        <w:spacing w:line="360" w:lineRule="auto"/>
        <w:ind w:firstLine="708"/>
        <w:rPr>
          <w:szCs w:val="28"/>
        </w:rPr>
      </w:pPr>
      <w:r>
        <w:rPr>
          <w:szCs w:val="28"/>
        </w:rPr>
        <w:t>Выполнение контрольной работы направлено на оценку качества усвоения студентами дисциплины, владения навыками решения практических заданий. При подготовке к выполнению работы студент должен изучить рекомендуемые нормативные правовые акты и учебную литературу, а также повторить ключевые положения и определения по изученным вопросам учебной дисциплины. В ходе выполнения работы студент должен проявить знания основных вопросов по темам учебной дисциплины, а также умения решать типовые задачи, формулировать четкие и содержательные ответы на вопросы, проводить сравнительную оценку. Контрольная работа предполагает письменный ответ на вопрос, который должен отразить знание студентом понятийного аппарата. При работе учитывается правильность ответов на задания, отсутствие содержательных и терминологических ошибок, соответствие нормативным правовым актам.</w:t>
      </w:r>
    </w:p>
    <w:p w:rsidR="00807D68" w:rsidRDefault="00807D68" w:rsidP="00003481">
      <w:pPr>
        <w:widowControl w:val="0"/>
        <w:spacing w:after="0" w:line="360" w:lineRule="auto"/>
        <w:ind w:firstLine="709"/>
        <w:rPr>
          <w:szCs w:val="28"/>
        </w:rPr>
      </w:pPr>
    </w:p>
    <w:p w:rsidR="00807D68" w:rsidRDefault="00093C25" w:rsidP="00003481">
      <w:pPr>
        <w:spacing w:after="0" w:line="360" w:lineRule="auto"/>
        <w:ind w:left="0" w:firstLine="709"/>
        <w:jc w:val="left"/>
      </w:pPr>
      <w:r>
        <w:t xml:space="preserve"> </w:t>
      </w:r>
    </w:p>
    <w:p w:rsidR="00003481" w:rsidRDefault="00093C25">
      <w:pPr>
        <w:spacing w:beforeAutospacing="1" w:after="0" w:line="276" w:lineRule="auto"/>
        <w:ind w:left="0" w:firstLine="709"/>
        <w:rPr>
          <w:b/>
        </w:rPr>
      </w:pPr>
      <w:r>
        <w:rPr>
          <w:b/>
        </w:rPr>
        <w:lastRenderedPageBreak/>
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</w:r>
    </w:p>
    <w:p w:rsidR="00807D68" w:rsidRDefault="00093C25">
      <w:pPr>
        <w:spacing w:beforeAutospacing="1" w:after="0" w:line="276" w:lineRule="auto"/>
        <w:ind w:left="0" w:firstLine="709"/>
      </w:pPr>
      <w:r>
        <w:rPr>
          <w:b/>
        </w:rPr>
        <w:t xml:space="preserve">11. 1. Комплект лицензионного программного обеспечения: </w:t>
      </w:r>
    </w:p>
    <w:p w:rsidR="00807D68" w:rsidRDefault="00093C25">
      <w:pPr>
        <w:numPr>
          <w:ilvl w:val="1"/>
          <w:numId w:val="8"/>
        </w:numPr>
        <w:spacing w:after="0" w:line="276" w:lineRule="auto"/>
        <w:ind w:left="0" w:firstLine="709"/>
      </w:pPr>
      <w:proofErr w:type="spellStart"/>
      <w:r>
        <w:t>Windows</w:t>
      </w:r>
      <w:proofErr w:type="spellEnd"/>
      <w:r>
        <w:t xml:space="preserve">, </w:t>
      </w:r>
      <w:proofErr w:type="spellStart"/>
      <w:r>
        <w:t>Microsoft</w:t>
      </w:r>
      <w:proofErr w:type="spellEnd"/>
      <w:r>
        <w:t xml:space="preserve"> </w:t>
      </w:r>
      <w:proofErr w:type="spellStart"/>
      <w:r>
        <w:t>Office</w:t>
      </w:r>
      <w:proofErr w:type="spellEnd"/>
      <w:r>
        <w:t xml:space="preserve">. </w:t>
      </w:r>
    </w:p>
    <w:p w:rsidR="00807D68" w:rsidRDefault="00093C25">
      <w:pPr>
        <w:numPr>
          <w:ilvl w:val="1"/>
          <w:numId w:val="8"/>
        </w:numPr>
        <w:spacing w:after="0" w:line="276" w:lineRule="auto"/>
        <w:ind w:left="0" w:firstLine="709"/>
      </w:pPr>
      <w:r>
        <w:t xml:space="preserve">Антивирус </w:t>
      </w:r>
      <w:proofErr w:type="spellStart"/>
      <w:r>
        <w:t>Kaspersky</w:t>
      </w:r>
      <w:proofErr w:type="spellEnd"/>
      <w:r>
        <w:t xml:space="preserve"> </w:t>
      </w:r>
    </w:p>
    <w:p w:rsidR="00807D68" w:rsidRDefault="00093C25">
      <w:pPr>
        <w:spacing w:after="0" w:line="276" w:lineRule="auto"/>
        <w:ind w:left="0" w:firstLine="709"/>
        <w:jc w:val="left"/>
      </w:pPr>
      <w:r>
        <w:t xml:space="preserve"> </w:t>
      </w:r>
      <w:r>
        <w:tab/>
        <w:t xml:space="preserve"> </w:t>
      </w:r>
    </w:p>
    <w:p w:rsidR="00807D68" w:rsidRDefault="00093C25">
      <w:pPr>
        <w:pStyle w:val="4"/>
        <w:spacing w:after="0" w:line="276" w:lineRule="auto"/>
        <w:ind w:left="12" w:right="0" w:firstLine="709"/>
        <w:jc w:val="both"/>
      </w:pPr>
      <w:r>
        <w:rPr>
          <w:i w:val="0"/>
          <w:sz w:val="28"/>
        </w:rPr>
        <w:t>11.2. Современные профессиональные базы данных и информационные справочные системы</w:t>
      </w:r>
      <w:r>
        <w:rPr>
          <w:b w:val="0"/>
          <w:i w:val="0"/>
          <w:sz w:val="28"/>
        </w:rPr>
        <w:t xml:space="preserve"> </w:t>
      </w:r>
    </w:p>
    <w:p w:rsidR="00807D68" w:rsidRDefault="00093C25">
      <w:pPr>
        <w:spacing w:after="0" w:line="276" w:lineRule="auto"/>
        <w:ind w:left="0" w:firstLine="709"/>
        <w:jc w:val="left"/>
      </w:pPr>
      <w:r>
        <w:t xml:space="preserve"> </w:t>
      </w:r>
    </w:p>
    <w:p w:rsidR="00807D68" w:rsidRDefault="00093C25">
      <w:pPr>
        <w:numPr>
          <w:ilvl w:val="0"/>
          <w:numId w:val="9"/>
        </w:numPr>
        <w:spacing w:after="0" w:line="276" w:lineRule="auto"/>
        <w:ind w:left="0" w:firstLine="709"/>
      </w:pPr>
      <w:r>
        <w:t xml:space="preserve">Информационно-правовая система «Гарант» </w:t>
      </w:r>
    </w:p>
    <w:p w:rsidR="00807D68" w:rsidRDefault="00093C25">
      <w:pPr>
        <w:numPr>
          <w:ilvl w:val="0"/>
          <w:numId w:val="9"/>
        </w:numPr>
        <w:spacing w:after="0" w:line="276" w:lineRule="auto"/>
        <w:ind w:left="0" w:firstLine="709"/>
      </w:pPr>
      <w:r>
        <w:t xml:space="preserve">Информационно-правовая система «Консультант Плюс» </w:t>
      </w:r>
    </w:p>
    <w:p w:rsidR="00807D68" w:rsidRDefault="00093C25">
      <w:pPr>
        <w:numPr>
          <w:ilvl w:val="0"/>
          <w:numId w:val="9"/>
        </w:numPr>
        <w:spacing w:after="0" w:line="276" w:lineRule="auto"/>
        <w:ind w:left="0" w:firstLine="709"/>
      </w:pPr>
      <w:r>
        <w:t xml:space="preserve">Электронная энциклопедия: </w:t>
      </w:r>
      <w:hyperlink r:id="rId9">
        <w:r>
          <w:rPr>
            <w:color w:val="0000FF"/>
            <w:u w:val="single" w:color="0000FF"/>
          </w:rPr>
          <w:t>http</w:t>
        </w:r>
      </w:hyperlink>
      <w:hyperlink r:id="rId10">
        <w:r>
          <w:rPr>
            <w:color w:val="0000FF"/>
            <w:u w:val="single" w:color="0000FF"/>
          </w:rPr>
          <w:t>://</w:t>
        </w:r>
      </w:hyperlink>
      <w:hyperlink r:id="rId11">
        <w:r>
          <w:rPr>
            <w:color w:val="0000FF"/>
            <w:u w:val="single" w:color="0000FF"/>
          </w:rPr>
          <w:t>ru</w:t>
        </w:r>
      </w:hyperlink>
      <w:hyperlink r:id="rId12">
        <w:r>
          <w:rPr>
            <w:color w:val="0000FF"/>
            <w:u w:val="single" w:color="0000FF"/>
          </w:rPr>
          <w:t>.</w:t>
        </w:r>
      </w:hyperlink>
      <w:hyperlink r:id="rId13">
        <w:r>
          <w:rPr>
            <w:color w:val="0000FF"/>
            <w:u w:val="single" w:color="0000FF"/>
          </w:rPr>
          <w:t>wikipedia</w:t>
        </w:r>
      </w:hyperlink>
      <w:hyperlink r:id="rId14">
        <w:r>
          <w:rPr>
            <w:color w:val="0000FF"/>
            <w:u w:val="single" w:color="0000FF"/>
          </w:rPr>
          <w:t>.</w:t>
        </w:r>
      </w:hyperlink>
      <w:hyperlink r:id="rId15">
        <w:r>
          <w:rPr>
            <w:color w:val="0000FF"/>
            <w:u w:val="single" w:color="0000FF"/>
          </w:rPr>
          <w:t>org</w:t>
        </w:r>
      </w:hyperlink>
      <w:hyperlink r:id="rId16">
        <w:r>
          <w:rPr>
            <w:color w:val="0000FF"/>
            <w:u w:val="single" w:color="0000FF"/>
          </w:rPr>
          <w:t>/</w:t>
        </w:r>
      </w:hyperlink>
      <w:hyperlink r:id="rId17">
        <w:r>
          <w:rPr>
            <w:color w:val="0000FF"/>
            <w:u w:val="single" w:color="0000FF"/>
          </w:rPr>
          <w:t>wiki</w:t>
        </w:r>
      </w:hyperlink>
      <w:hyperlink r:id="rId18">
        <w:r>
          <w:rPr>
            <w:color w:val="0000FF"/>
            <w:u w:val="single" w:color="0000FF"/>
          </w:rPr>
          <w:t>/</w:t>
        </w:r>
      </w:hyperlink>
      <w:hyperlink r:id="rId19">
        <w:r>
          <w:rPr>
            <w:color w:val="0000FF"/>
            <w:u w:val="single" w:color="0000FF"/>
          </w:rPr>
          <w:t>Wiki</w:t>
        </w:r>
      </w:hyperlink>
      <w:hyperlink r:id="rId20">
        <w:r>
          <w:t xml:space="preserve"> </w:t>
        </w:r>
      </w:hyperlink>
    </w:p>
    <w:p w:rsidR="00807D68" w:rsidRDefault="00093C25">
      <w:pPr>
        <w:numPr>
          <w:ilvl w:val="0"/>
          <w:numId w:val="9"/>
        </w:numPr>
        <w:spacing w:after="0" w:line="276" w:lineRule="auto"/>
        <w:ind w:left="0" w:firstLine="709"/>
      </w:pPr>
      <w:r>
        <w:t xml:space="preserve">Система </w:t>
      </w:r>
      <w:r>
        <w:tab/>
        <w:t xml:space="preserve">комплексного </w:t>
      </w:r>
      <w:r>
        <w:tab/>
        <w:t xml:space="preserve">раскрытия </w:t>
      </w:r>
      <w:r>
        <w:tab/>
        <w:t xml:space="preserve">информации </w:t>
      </w:r>
      <w:r>
        <w:tab/>
        <w:t xml:space="preserve">«СКРИН» </w:t>
      </w:r>
      <w:r>
        <w:tab/>
        <w:t xml:space="preserve">- http://www.skrin.ru/ </w:t>
      </w:r>
    </w:p>
    <w:p w:rsidR="00807D68" w:rsidRDefault="00093C25">
      <w:pPr>
        <w:spacing w:after="0" w:line="276" w:lineRule="auto"/>
        <w:ind w:left="0" w:firstLine="709"/>
      </w:pPr>
      <w:r>
        <w:rPr>
          <w:b/>
        </w:rPr>
        <w:t xml:space="preserve">11.3. Сертифицированные программные и аппаратные средства защиты информации </w:t>
      </w:r>
    </w:p>
    <w:p w:rsidR="00807D68" w:rsidRDefault="00093C25" w:rsidP="00003481">
      <w:pPr>
        <w:spacing w:after="0" w:line="276" w:lineRule="auto"/>
        <w:ind w:left="0" w:firstLine="709"/>
      </w:pPr>
      <w:r>
        <w:t xml:space="preserve">- не используются </w:t>
      </w:r>
      <w:r>
        <w:rPr>
          <w:b/>
        </w:rPr>
        <w:t xml:space="preserve">   </w:t>
      </w:r>
    </w:p>
    <w:p w:rsidR="00807D68" w:rsidRDefault="00093C25">
      <w:pPr>
        <w:pStyle w:val="3"/>
        <w:spacing w:beforeAutospacing="1" w:after="0" w:line="276" w:lineRule="auto"/>
        <w:ind w:left="0" w:right="0" w:firstLine="709"/>
      </w:pPr>
      <w:bookmarkStart w:id="16" w:name="_Toc118656177"/>
      <w:r>
        <w:t>12. Описание материально-технической базы, необходимой для осуществления образовательного процесса по дисциплине</w:t>
      </w:r>
      <w:bookmarkEnd w:id="16"/>
      <w:r>
        <w:t xml:space="preserve"> </w:t>
      </w:r>
    </w:p>
    <w:p w:rsidR="00807D68" w:rsidRDefault="00093C25">
      <w:pPr>
        <w:spacing w:beforeAutospacing="1" w:after="0" w:line="276" w:lineRule="auto"/>
        <w:ind w:left="0" w:firstLine="709"/>
      </w:pPr>
      <w:r>
        <w:t xml:space="preserve">Для осуществления образовательного процесса в рамках дисциплины необходимо наличие специальных помещений.  </w:t>
      </w:r>
    </w:p>
    <w:p w:rsidR="00807D68" w:rsidRDefault="00093C25">
      <w:pPr>
        <w:spacing w:beforeAutospacing="1" w:after="0" w:line="276" w:lineRule="auto"/>
        <w:ind w:left="0" w:firstLine="709"/>
      </w:pPr>
      <w:r>
        <w:t xml:space="preserve">Специальные помещения представляют собой учебные аудитории для проведения лекций, семинарских и практических занятий, групповых и индивидуальных консультаций, текущего контроля и промежуточной аттестации, а также помещения для самостоятельной работы и помещения для хранения и профилактического обслуживания учебного оборудования. </w:t>
      </w:r>
    </w:p>
    <w:p w:rsidR="00807D68" w:rsidRDefault="00093C25">
      <w:pPr>
        <w:spacing w:beforeAutospacing="1" w:after="0" w:line="276" w:lineRule="auto"/>
        <w:ind w:left="0" w:firstLine="709"/>
      </w:pPr>
      <w:r>
        <w:t xml:space="preserve">Специальные помещения должны быть укомплектованы специализированной мебелью и техническими средствами обучения, служащими для представления учебной информации большой аудитории. </w:t>
      </w:r>
    </w:p>
    <w:p w:rsidR="00807D68" w:rsidRDefault="00093C25">
      <w:pPr>
        <w:spacing w:beforeAutospacing="1" w:after="0" w:line="276" w:lineRule="auto"/>
        <w:ind w:left="0" w:firstLine="709"/>
      </w:pPr>
      <w:r>
        <w:t xml:space="preserve">Проведение лекций и семинаров в рамках дисциплины осуществляется в помещениях: </w:t>
      </w:r>
    </w:p>
    <w:p w:rsidR="00807D68" w:rsidRDefault="00093C25">
      <w:pPr>
        <w:numPr>
          <w:ilvl w:val="0"/>
          <w:numId w:val="10"/>
        </w:numPr>
        <w:spacing w:after="0" w:line="240" w:lineRule="auto"/>
        <w:ind w:left="0" w:firstLine="709"/>
      </w:pPr>
      <w:r>
        <w:t xml:space="preserve">оснащенных демонстрационным оборудованием;  </w:t>
      </w:r>
    </w:p>
    <w:p w:rsidR="00807D68" w:rsidRDefault="00093C25">
      <w:pPr>
        <w:numPr>
          <w:ilvl w:val="0"/>
          <w:numId w:val="10"/>
        </w:numPr>
        <w:spacing w:after="0" w:line="240" w:lineRule="auto"/>
        <w:ind w:left="0" w:firstLine="709"/>
      </w:pPr>
      <w:r>
        <w:lastRenderedPageBreak/>
        <w:t xml:space="preserve">оснащенных компьютерной техникой с возможностью подключения к сети «Интернет»; </w:t>
      </w:r>
    </w:p>
    <w:p w:rsidR="00807D68" w:rsidRDefault="00093C25">
      <w:pPr>
        <w:numPr>
          <w:ilvl w:val="0"/>
          <w:numId w:val="10"/>
        </w:numPr>
        <w:spacing w:after="0" w:line="240" w:lineRule="auto"/>
        <w:ind w:left="0" w:firstLine="709"/>
      </w:pPr>
      <w:r>
        <w:t>обеспечивающих доступ в электронную информационно-образовательную среду университета</w:t>
      </w:r>
      <w:r>
        <w:rPr>
          <w:sz w:val="24"/>
        </w:rPr>
        <w:t>.</w:t>
      </w:r>
    </w:p>
    <w:sectPr w:rsidR="00807D68">
      <w:footerReference w:type="default" r:id="rId21"/>
      <w:footnotePr>
        <w:numRestart w:val="eachPage"/>
      </w:footnotePr>
      <w:pgSz w:w="11906" w:h="16838"/>
      <w:pgMar w:top="1134" w:right="850" w:bottom="1134" w:left="1701" w:header="0" w:footer="720" w:gutter="0"/>
      <w:cols w:space="720"/>
      <w:formProt w:val="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730D" w:rsidRDefault="009C730D">
      <w:pPr>
        <w:spacing w:after="0" w:line="240" w:lineRule="auto"/>
      </w:pPr>
      <w:r>
        <w:separator/>
      </w:r>
    </w:p>
  </w:endnote>
  <w:endnote w:type="continuationSeparator" w:id="0">
    <w:p w:rsidR="009C730D" w:rsidRDefault="009C73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Liberation Sans">
    <w:altName w:val="Arial"/>
    <w:charset w:val="01"/>
    <w:family w:val="roman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3C25" w:rsidRDefault="00093C25">
    <w:pPr>
      <w:spacing w:after="160" w:line="259" w:lineRule="auto"/>
      <w:ind w:left="0" w:firstLine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730D" w:rsidRDefault="009C730D">
      <w:pPr>
        <w:rPr>
          <w:sz w:val="12"/>
        </w:rPr>
      </w:pPr>
      <w:r>
        <w:separator/>
      </w:r>
    </w:p>
  </w:footnote>
  <w:footnote w:type="continuationSeparator" w:id="0">
    <w:p w:rsidR="009C730D" w:rsidRDefault="009C730D">
      <w:pPr>
        <w:rPr>
          <w:sz w:val="12"/>
        </w:rPr>
      </w:pPr>
      <w:r>
        <w:continuationSeparator/>
      </w:r>
    </w:p>
  </w:footnote>
  <w:footnote w:id="1">
    <w:p w:rsidR="00093C25" w:rsidRDefault="00093C25">
      <w:pPr>
        <w:pStyle w:val="footnotedescription"/>
        <w:widowControl w:val="0"/>
        <w:spacing w:after="39"/>
      </w:pPr>
      <w:r>
        <w:rPr>
          <w:rStyle w:val="a3"/>
        </w:rPr>
        <w:footnoteRef/>
      </w:r>
      <w:r>
        <w:t xml:space="preserve"> Заполняется при реализации актуализированных ОС ВО ФУ и ФГОС ВО3++ </w:t>
      </w:r>
    </w:p>
  </w:footnote>
  <w:footnote w:id="2">
    <w:p w:rsidR="00093C25" w:rsidRDefault="00093C25">
      <w:pPr>
        <w:pStyle w:val="footnotedescription"/>
        <w:widowControl w:val="0"/>
        <w:spacing w:after="0"/>
      </w:pPr>
      <w:r>
        <w:rPr>
          <w:rStyle w:val="a3"/>
        </w:rPr>
        <w:footnoteRef/>
      </w:r>
      <w:r>
        <w:t xml:space="preserve"> Владения формулируются только при реализации ОС ВО ФУ первого поколения и ФГОС ВО 3+  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857D7"/>
    <w:multiLevelType w:val="multilevel"/>
    <w:tmpl w:val="4D7847D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1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9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62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34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06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7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5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22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1" w15:restartNumberingAfterBreak="0">
    <w:nsid w:val="0A6032C4"/>
    <w:multiLevelType w:val="multilevel"/>
    <w:tmpl w:val="9086E8D2"/>
    <w:lvl w:ilvl="0">
      <w:start w:val="1"/>
      <w:numFmt w:val="bullet"/>
      <w:lvlText w:val="-"/>
      <w:lvlJc w:val="left"/>
      <w:pPr>
        <w:tabs>
          <w:tab w:val="num" w:pos="0"/>
        </w:tabs>
        <w:ind w:left="977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1800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tabs>
          <w:tab w:val="num" w:pos="0"/>
        </w:tabs>
        <w:ind w:left="2520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3960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tabs>
          <w:tab w:val="num" w:pos="0"/>
        </w:tabs>
        <w:ind w:left="4680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120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2" w15:restartNumberingAfterBreak="0">
    <w:nsid w:val="10BF2FF7"/>
    <w:multiLevelType w:val="multilevel"/>
    <w:tmpl w:val="A1F60912"/>
    <w:lvl w:ilvl="0">
      <w:start w:val="1"/>
      <w:numFmt w:val="bullet"/>
      <w:lvlText w:val=""/>
      <w:lvlJc w:val="left"/>
      <w:pPr>
        <w:tabs>
          <w:tab w:val="num" w:pos="0"/>
        </w:tabs>
        <w:ind w:left="1560" w:firstLine="0"/>
      </w:pPr>
      <w:rPr>
        <w:rFonts w:ascii="Segoe UI Symbol" w:hAnsi="Segoe UI Symbol" w:cs="Segoe UI Symbol" w:hint="default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shd w:val="clear" w:color="auto" w:fill="auto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841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6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3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4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shd w:val="clear" w:color="auto" w:fill="auto"/>
        <w:vertAlign w:val="baseline"/>
      </w:rPr>
    </w:lvl>
  </w:abstractNum>
  <w:abstractNum w:abstractNumId="3" w15:restartNumberingAfterBreak="0">
    <w:nsid w:val="13BA0559"/>
    <w:multiLevelType w:val="multilevel"/>
    <w:tmpl w:val="9B7092CE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F6C1DB7"/>
    <w:multiLevelType w:val="multilevel"/>
    <w:tmpl w:val="6604FC4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1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9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6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0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5" w15:restartNumberingAfterBreak="0">
    <w:nsid w:val="22E30700"/>
    <w:multiLevelType w:val="multilevel"/>
    <w:tmpl w:val="95A0905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1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9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6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0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6" w15:restartNumberingAfterBreak="0">
    <w:nsid w:val="265D7163"/>
    <w:multiLevelType w:val="multilevel"/>
    <w:tmpl w:val="74D48026"/>
    <w:lvl w:ilvl="0">
      <w:start w:val="1"/>
      <w:numFmt w:val="decimal"/>
      <w:lvlText w:val="%1."/>
      <w:lvlJc w:val="left"/>
      <w:pPr>
        <w:tabs>
          <w:tab w:val="num" w:pos="0"/>
        </w:tabs>
        <w:ind w:left="226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2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4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6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2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shd w:val="clear" w:color="auto" w:fill="auto"/>
        <w:vertAlign w:val="baseline"/>
      </w:rPr>
    </w:lvl>
  </w:abstractNum>
  <w:abstractNum w:abstractNumId="7" w15:restartNumberingAfterBreak="0">
    <w:nsid w:val="291D7B1E"/>
    <w:multiLevelType w:val="multilevel"/>
    <w:tmpl w:val="F97E11E2"/>
    <w:lvl w:ilvl="0">
      <w:start w:val="1"/>
      <w:numFmt w:val="decimal"/>
      <w:lvlText w:val="%1."/>
      <w:lvlJc w:val="left"/>
      <w:pPr>
        <w:tabs>
          <w:tab w:val="num" w:pos="0"/>
        </w:tabs>
        <w:ind w:left="83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2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4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6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2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shd w:val="clear" w:color="auto" w:fill="auto"/>
        <w:vertAlign w:val="baseline"/>
      </w:rPr>
    </w:lvl>
  </w:abstractNum>
  <w:abstractNum w:abstractNumId="8" w15:restartNumberingAfterBreak="0">
    <w:nsid w:val="2AC75AA4"/>
    <w:multiLevelType w:val="multilevel"/>
    <w:tmpl w:val="0144E97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1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9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6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0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9" w15:restartNumberingAfterBreak="0">
    <w:nsid w:val="2C556909"/>
    <w:multiLevelType w:val="multilevel"/>
    <w:tmpl w:val="A3C06D96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188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1908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tabs>
          <w:tab w:val="num" w:pos="0"/>
        </w:tabs>
        <w:ind w:left="2628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348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068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tabs>
          <w:tab w:val="num" w:pos="0"/>
        </w:tabs>
        <w:ind w:left="4788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508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228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10" w15:restartNumberingAfterBreak="0">
    <w:nsid w:val="3D286B63"/>
    <w:multiLevelType w:val="multilevel"/>
    <w:tmpl w:val="0BDA1540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11" w15:restartNumberingAfterBreak="0">
    <w:nsid w:val="3D2F06A2"/>
    <w:multiLevelType w:val="multilevel"/>
    <w:tmpl w:val="456E0608"/>
    <w:lvl w:ilvl="0">
      <w:start w:val="1"/>
      <w:numFmt w:val="decimal"/>
      <w:lvlText w:val="%1."/>
      <w:lvlJc w:val="left"/>
      <w:pPr>
        <w:tabs>
          <w:tab w:val="num" w:pos="0"/>
        </w:tabs>
        <w:ind w:left="214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26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33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4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4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5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6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7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shd w:val="clear" w:color="auto" w:fill="auto"/>
        <w:vertAlign w:val="baseline"/>
      </w:rPr>
    </w:lvl>
  </w:abstractNum>
  <w:abstractNum w:abstractNumId="12" w15:restartNumberingAfterBreak="0">
    <w:nsid w:val="3E9B7C73"/>
    <w:multiLevelType w:val="multilevel"/>
    <w:tmpl w:val="38907874"/>
    <w:lvl w:ilvl="0">
      <w:start w:val="1"/>
      <w:numFmt w:val="bullet"/>
      <w:lvlText w:val="-"/>
      <w:lvlJc w:val="left"/>
      <w:pPr>
        <w:tabs>
          <w:tab w:val="num" w:pos="0"/>
        </w:tabs>
        <w:ind w:left="977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1800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tabs>
          <w:tab w:val="num" w:pos="0"/>
        </w:tabs>
        <w:ind w:left="2520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3960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tabs>
          <w:tab w:val="num" w:pos="0"/>
        </w:tabs>
        <w:ind w:left="4680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120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13" w15:restartNumberingAfterBreak="0">
    <w:nsid w:val="3F3475AA"/>
    <w:multiLevelType w:val="multilevel"/>
    <w:tmpl w:val="AA74A436"/>
    <w:lvl w:ilvl="0">
      <w:start w:val="1"/>
      <w:numFmt w:val="bullet"/>
      <w:lvlText w:val="-"/>
      <w:lvlJc w:val="left"/>
      <w:pPr>
        <w:tabs>
          <w:tab w:val="num" w:pos="0"/>
        </w:tabs>
        <w:ind w:left="977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1800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tabs>
          <w:tab w:val="num" w:pos="0"/>
        </w:tabs>
        <w:ind w:left="2520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3960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tabs>
          <w:tab w:val="num" w:pos="0"/>
        </w:tabs>
        <w:ind w:left="4680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120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14" w15:restartNumberingAfterBreak="0">
    <w:nsid w:val="48D9710E"/>
    <w:multiLevelType w:val="multilevel"/>
    <w:tmpl w:val="CF962756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188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1908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tabs>
          <w:tab w:val="num" w:pos="0"/>
        </w:tabs>
        <w:ind w:left="2628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348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068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tabs>
          <w:tab w:val="num" w:pos="0"/>
        </w:tabs>
        <w:ind w:left="4788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508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228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15" w15:restartNumberingAfterBreak="0">
    <w:nsid w:val="4C6E67AC"/>
    <w:multiLevelType w:val="multilevel"/>
    <w:tmpl w:val="1126630E"/>
    <w:lvl w:ilvl="0">
      <w:start w:val="1"/>
      <w:numFmt w:val="bullet"/>
      <w:lvlText w:val="-"/>
      <w:lvlJc w:val="left"/>
      <w:pPr>
        <w:tabs>
          <w:tab w:val="num" w:pos="0"/>
        </w:tabs>
        <w:ind w:left="977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1800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tabs>
          <w:tab w:val="num" w:pos="0"/>
        </w:tabs>
        <w:ind w:left="2520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3960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tabs>
          <w:tab w:val="num" w:pos="0"/>
        </w:tabs>
        <w:ind w:left="4680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120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16" w15:restartNumberingAfterBreak="0">
    <w:nsid w:val="506C119C"/>
    <w:multiLevelType w:val="multilevel"/>
    <w:tmpl w:val="6864268A"/>
    <w:lvl w:ilvl="0">
      <w:start w:val="1"/>
      <w:numFmt w:val="bullet"/>
      <w:lvlText w:val="-"/>
      <w:lvlJc w:val="left"/>
      <w:pPr>
        <w:tabs>
          <w:tab w:val="num" w:pos="0"/>
        </w:tabs>
        <w:ind w:left="977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1800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tabs>
          <w:tab w:val="num" w:pos="0"/>
        </w:tabs>
        <w:ind w:left="2520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3960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tabs>
          <w:tab w:val="num" w:pos="0"/>
        </w:tabs>
        <w:ind w:left="4680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120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17" w15:restartNumberingAfterBreak="0">
    <w:nsid w:val="531107B3"/>
    <w:multiLevelType w:val="multilevel"/>
    <w:tmpl w:val="04627724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188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1908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tabs>
          <w:tab w:val="num" w:pos="0"/>
        </w:tabs>
        <w:ind w:left="2628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348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068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tabs>
          <w:tab w:val="num" w:pos="0"/>
        </w:tabs>
        <w:ind w:left="4788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508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228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18" w15:restartNumberingAfterBreak="0">
    <w:nsid w:val="5491168E"/>
    <w:multiLevelType w:val="multilevel"/>
    <w:tmpl w:val="FB9C1A4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1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9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6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0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19" w15:restartNumberingAfterBreak="0">
    <w:nsid w:val="5736026B"/>
    <w:multiLevelType w:val="multilevel"/>
    <w:tmpl w:val="06CAE9A0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58FC0036"/>
    <w:multiLevelType w:val="multilevel"/>
    <w:tmpl w:val="ACAEFD4A"/>
    <w:lvl w:ilvl="0">
      <w:start w:val="1"/>
      <w:numFmt w:val="decimal"/>
      <w:lvlText w:val="%1."/>
      <w:lvlJc w:val="left"/>
      <w:pPr>
        <w:tabs>
          <w:tab w:val="num" w:pos="0"/>
        </w:tabs>
        <w:ind w:left="15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4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1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8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6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3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0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7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4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shd w:val="clear" w:color="auto" w:fill="auto"/>
        <w:vertAlign w:val="baseline"/>
      </w:rPr>
    </w:lvl>
  </w:abstractNum>
  <w:abstractNum w:abstractNumId="21" w15:restartNumberingAfterBreak="0">
    <w:nsid w:val="5A815596"/>
    <w:multiLevelType w:val="multilevel"/>
    <w:tmpl w:val="5C50F6F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1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9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6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0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22" w15:restartNumberingAfterBreak="0">
    <w:nsid w:val="605D130A"/>
    <w:multiLevelType w:val="multilevel"/>
    <w:tmpl w:val="2A4272A4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188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1908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tabs>
          <w:tab w:val="num" w:pos="0"/>
        </w:tabs>
        <w:ind w:left="2628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348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068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tabs>
          <w:tab w:val="num" w:pos="0"/>
        </w:tabs>
        <w:ind w:left="4788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508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228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23" w15:restartNumberingAfterBreak="0">
    <w:nsid w:val="65617E2B"/>
    <w:multiLevelType w:val="multilevel"/>
    <w:tmpl w:val="2D28DB9E"/>
    <w:lvl w:ilvl="0">
      <w:start w:val="4"/>
      <w:numFmt w:val="decimal"/>
      <w:lvlText w:val="%1."/>
      <w:lvlJc w:val="left"/>
      <w:pPr>
        <w:tabs>
          <w:tab w:val="num" w:pos="0"/>
        </w:tabs>
        <w:ind w:left="158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shd w:val="clear" w:color="auto" w:fill="auto"/>
        <w:vertAlign w:val="baseline"/>
      </w:rPr>
    </w:lvl>
  </w:abstractNum>
  <w:abstractNum w:abstractNumId="24" w15:restartNumberingAfterBreak="0">
    <w:nsid w:val="66494139"/>
    <w:multiLevelType w:val="multilevel"/>
    <w:tmpl w:val="D3D4E6FA"/>
    <w:lvl w:ilvl="0">
      <w:start w:val="1"/>
      <w:numFmt w:val="decimal"/>
      <w:lvlText w:val="%1."/>
      <w:lvlJc w:val="left"/>
      <w:pPr>
        <w:tabs>
          <w:tab w:val="num" w:pos="0"/>
        </w:tabs>
        <w:ind w:left="4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24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96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68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40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12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84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56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28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25" w15:restartNumberingAfterBreak="0">
    <w:nsid w:val="6BA43B16"/>
    <w:multiLevelType w:val="multilevel"/>
    <w:tmpl w:val="E0301DB4"/>
    <w:lvl w:ilvl="0">
      <w:start w:val="1"/>
      <w:numFmt w:val="bullet"/>
      <w:lvlText w:val="-"/>
      <w:lvlJc w:val="left"/>
      <w:pPr>
        <w:tabs>
          <w:tab w:val="num" w:pos="0"/>
        </w:tabs>
        <w:ind w:left="389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44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2564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tabs>
          <w:tab w:val="num" w:pos="0"/>
        </w:tabs>
        <w:ind w:left="3284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04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724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tabs>
          <w:tab w:val="num" w:pos="0"/>
        </w:tabs>
        <w:ind w:left="5444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64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884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shd w:val="clear" w:color="auto" w:fill="auto"/>
        <w:vertAlign w:val="baseline"/>
      </w:rPr>
    </w:lvl>
  </w:abstractNum>
  <w:abstractNum w:abstractNumId="26" w15:restartNumberingAfterBreak="0">
    <w:nsid w:val="75C73573"/>
    <w:multiLevelType w:val="multilevel"/>
    <w:tmpl w:val="758CFE86"/>
    <w:lvl w:ilvl="0">
      <w:start w:val="1"/>
      <w:numFmt w:val="bullet"/>
      <w:lvlText w:val="-"/>
      <w:lvlJc w:val="left"/>
      <w:pPr>
        <w:tabs>
          <w:tab w:val="num" w:pos="0"/>
        </w:tabs>
        <w:ind w:left="837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647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2367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tabs>
          <w:tab w:val="num" w:pos="0"/>
        </w:tabs>
        <w:ind w:left="3087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07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527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tabs>
          <w:tab w:val="num" w:pos="0"/>
        </w:tabs>
        <w:ind w:left="5247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967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687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shd w:val="clear" w:color="auto" w:fill="auto"/>
        <w:vertAlign w:val="baseline"/>
      </w:rPr>
    </w:lvl>
  </w:abstractNum>
  <w:abstractNum w:abstractNumId="27" w15:restartNumberingAfterBreak="0">
    <w:nsid w:val="7D95046A"/>
    <w:multiLevelType w:val="multilevel"/>
    <w:tmpl w:val="2918F66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7"/>
  </w:num>
  <w:num w:numId="2">
    <w:abstractNumId w:val="13"/>
  </w:num>
  <w:num w:numId="3">
    <w:abstractNumId w:val="1"/>
  </w:num>
  <w:num w:numId="4">
    <w:abstractNumId w:val="12"/>
  </w:num>
  <w:num w:numId="5">
    <w:abstractNumId w:val="15"/>
  </w:num>
  <w:num w:numId="6">
    <w:abstractNumId w:val="16"/>
  </w:num>
  <w:num w:numId="7">
    <w:abstractNumId w:val="26"/>
  </w:num>
  <w:num w:numId="8">
    <w:abstractNumId w:val="2"/>
  </w:num>
  <w:num w:numId="9">
    <w:abstractNumId w:val="11"/>
  </w:num>
  <w:num w:numId="10">
    <w:abstractNumId w:val="25"/>
  </w:num>
  <w:num w:numId="11">
    <w:abstractNumId w:val="24"/>
  </w:num>
  <w:num w:numId="12">
    <w:abstractNumId w:val="18"/>
  </w:num>
  <w:num w:numId="13">
    <w:abstractNumId w:val="4"/>
  </w:num>
  <w:num w:numId="14">
    <w:abstractNumId w:val="8"/>
  </w:num>
  <w:num w:numId="15">
    <w:abstractNumId w:val="21"/>
  </w:num>
  <w:num w:numId="16">
    <w:abstractNumId w:val="5"/>
  </w:num>
  <w:num w:numId="17">
    <w:abstractNumId w:val="22"/>
  </w:num>
  <w:num w:numId="18">
    <w:abstractNumId w:val="14"/>
  </w:num>
  <w:num w:numId="19">
    <w:abstractNumId w:val="9"/>
  </w:num>
  <w:num w:numId="20">
    <w:abstractNumId w:val="17"/>
  </w:num>
  <w:num w:numId="21">
    <w:abstractNumId w:val="0"/>
  </w:num>
  <w:num w:numId="22">
    <w:abstractNumId w:val="10"/>
  </w:num>
  <w:num w:numId="23">
    <w:abstractNumId w:val="19"/>
  </w:num>
  <w:num w:numId="24">
    <w:abstractNumId w:val="3"/>
  </w:num>
  <w:num w:numId="25">
    <w:abstractNumId w:val="6"/>
  </w:num>
  <w:num w:numId="26">
    <w:abstractNumId w:val="20"/>
  </w:num>
  <w:num w:numId="27">
    <w:abstractNumId w:val="23"/>
  </w:num>
  <w:num w:numId="28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7D68"/>
    <w:rsid w:val="00003481"/>
    <w:rsid w:val="00093C25"/>
    <w:rsid w:val="00143CC2"/>
    <w:rsid w:val="006734D2"/>
    <w:rsid w:val="00807D68"/>
    <w:rsid w:val="009C730D"/>
    <w:rsid w:val="00A35B15"/>
    <w:rsid w:val="00CD3371"/>
    <w:rsid w:val="00D31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79C1B"/>
  <w15:docId w15:val="{E135508A-42A1-4127-B768-D6804AF787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5" w:line="264" w:lineRule="auto"/>
      <w:ind w:left="12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qFormat/>
    <w:pPr>
      <w:keepNext/>
      <w:keepLines/>
      <w:spacing w:line="259" w:lineRule="auto"/>
      <w:ind w:left="294" w:hanging="10"/>
      <w:jc w:val="center"/>
      <w:outlineLvl w:val="0"/>
    </w:pPr>
    <w:rPr>
      <w:rFonts w:ascii="Times New Roman" w:eastAsia="Times New Roman" w:hAnsi="Times New Roman" w:cs="Times New Roman"/>
      <w:color w:val="000000"/>
      <w:sz w:val="32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3" w:line="264" w:lineRule="auto"/>
      <w:ind w:left="3583" w:right="3500" w:hanging="10"/>
      <w:jc w:val="both"/>
      <w:outlineLvl w:val="1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3">
    <w:name w:val="heading 3"/>
    <w:next w:val="a"/>
    <w:link w:val="30"/>
    <w:uiPriority w:val="9"/>
    <w:unhideWhenUsed/>
    <w:qFormat/>
    <w:pPr>
      <w:keepNext/>
      <w:keepLines/>
      <w:spacing w:after="3" w:line="264" w:lineRule="auto"/>
      <w:ind w:left="3583" w:right="3500" w:hanging="10"/>
      <w:jc w:val="both"/>
      <w:outlineLvl w:val="2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4">
    <w:name w:val="heading 4"/>
    <w:next w:val="a"/>
    <w:link w:val="40"/>
    <w:uiPriority w:val="9"/>
    <w:unhideWhenUsed/>
    <w:qFormat/>
    <w:pPr>
      <w:keepNext/>
      <w:keepLines/>
      <w:spacing w:after="194" w:line="259" w:lineRule="auto"/>
      <w:ind w:right="1"/>
      <w:jc w:val="center"/>
      <w:outlineLvl w:val="3"/>
    </w:pPr>
    <w:rPr>
      <w:rFonts w:ascii="Times New Roman" w:eastAsia="Times New Roman" w:hAnsi="Times New Roman" w:cs="Times New Roman"/>
      <w:b/>
      <w:i/>
      <w:color w:val="000000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qFormat/>
    <w:rPr>
      <w:rFonts w:ascii="Times New Roman" w:eastAsia="Times New Roman" w:hAnsi="Times New Roman" w:cs="Times New Roman"/>
      <w:b/>
      <w:i/>
      <w:color w:val="000000"/>
      <w:sz w:val="26"/>
    </w:rPr>
  </w:style>
  <w:style w:type="character" w:customStyle="1" w:styleId="10">
    <w:name w:val="Заголовок 1 Знак"/>
    <w:link w:val="1"/>
    <w:qFormat/>
    <w:rPr>
      <w:rFonts w:ascii="Times New Roman" w:eastAsia="Times New Roman" w:hAnsi="Times New Roman" w:cs="Times New Roman"/>
      <w:color w:val="000000"/>
      <w:sz w:val="32"/>
    </w:rPr>
  </w:style>
  <w:style w:type="character" w:customStyle="1" w:styleId="footnotedescriptionChar">
    <w:name w:val="footnote description Char"/>
    <w:link w:val="footnotedescription"/>
    <w:qFormat/>
    <w:rPr>
      <w:rFonts w:ascii="Times New Roman" w:eastAsia="Times New Roman" w:hAnsi="Times New Roman" w:cs="Times New Roman"/>
      <w:color w:val="000000"/>
      <w:sz w:val="18"/>
    </w:rPr>
  </w:style>
  <w:style w:type="character" w:customStyle="1" w:styleId="20">
    <w:name w:val="Заголовок 2 Знак"/>
    <w:link w:val="2"/>
    <w:qFormat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30">
    <w:name w:val="Заголовок 3 Знак"/>
    <w:link w:val="3"/>
    <w:qFormat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footnotemark">
    <w:name w:val="footnote mark"/>
    <w:qFormat/>
    <w:rPr>
      <w:rFonts w:ascii="Times New Roman" w:eastAsia="Times New Roman" w:hAnsi="Times New Roman" w:cs="Times New Roman"/>
      <w:color w:val="000000"/>
      <w:sz w:val="18"/>
      <w:vertAlign w:val="superscript"/>
    </w:rPr>
  </w:style>
  <w:style w:type="character" w:customStyle="1" w:styleId="-">
    <w:name w:val="Интернет-ссылка"/>
    <w:basedOn w:val="a0"/>
    <w:uiPriority w:val="99"/>
    <w:unhideWhenUsed/>
    <w:rsid w:val="00D33043"/>
    <w:rPr>
      <w:color w:val="0563C1" w:themeColor="hyperlink"/>
      <w:u w:val="single"/>
    </w:rPr>
  </w:style>
  <w:style w:type="character" w:customStyle="1" w:styleId="21">
    <w:name w:val="Основной текст 2 Знак"/>
    <w:basedOn w:val="a0"/>
    <w:link w:val="22"/>
    <w:uiPriority w:val="99"/>
    <w:qFormat/>
    <w:rsid w:val="004C0BFA"/>
    <w:rPr>
      <w:rFonts w:ascii="Times New Roman" w:eastAsia="Times New Roman" w:hAnsi="Times New Roman" w:cs="Times New Roman"/>
      <w:sz w:val="24"/>
      <w:szCs w:val="24"/>
    </w:rPr>
  </w:style>
  <w:style w:type="character" w:customStyle="1" w:styleId="a3">
    <w:name w:val="Символ сноски"/>
    <w:qFormat/>
  </w:style>
  <w:style w:type="character" w:customStyle="1" w:styleId="a4">
    <w:name w:val="Ссылка указателя"/>
    <w:qFormat/>
  </w:style>
  <w:style w:type="character" w:customStyle="1" w:styleId="a5">
    <w:name w:val="Привязка сноски"/>
    <w:rPr>
      <w:vertAlign w:val="superscript"/>
    </w:rPr>
  </w:style>
  <w:style w:type="character" w:customStyle="1" w:styleId="a6">
    <w:name w:val="Привязка концевой сноски"/>
    <w:rPr>
      <w:vertAlign w:val="superscript"/>
    </w:rPr>
  </w:style>
  <w:style w:type="character" w:customStyle="1" w:styleId="a7">
    <w:name w:val="Символ концевой сноски"/>
    <w:qFormat/>
  </w:style>
  <w:style w:type="character" w:customStyle="1" w:styleId="WW8Num18z0">
    <w:name w:val="WW8Num18z0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 w:color="000000"/>
      <w:shd w:val="clear" w:color="auto" w:fill="auto"/>
      <w:vertAlign w:val="baseline"/>
    </w:rPr>
  </w:style>
  <w:style w:type="character" w:customStyle="1" w:styleId="WW8Num19z0">
    <w:name w:val="WW8Num19z0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 w:color="000000"/>
      <w:shd w:val="clear" w:color="auto" w:fill="auto"/>
      <w:vertAlign w:val="baseline"/>
    </w:rPr>
  </w:style>
  <w:style w:type="character" w:customStyle="1" w:styleId="WW8Num15z0">
    <w:name w:val="WW8Num15z0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 w:color="000000"/>
      <w:shd w:val="clear" w:color="auto" w:fill="auto"/>
      <w:vertAlign w:val="baseline"/>
    </w:rPr>
  </w:style>
  <w:style w:type="paragraph" w:styleId="a8">
    <w:name w:val="Title"/>
    <w:basedOn w:val="a"/>
    <w:next w:val="a9"/>
    <w:qFormat/>
    <w:pPr>
      <w:keepNext/>
      <w:spacing w:before="240" w:after="120"/>
    </w:pPr>
    <w:rPr>
      <w:rFonts w:ascii="Liberation Sans" w:eastAsia="Tahoma" w:hAnsi="Liberation Sans" w:cs="Noto Sans Devanagari"/>
      <w:szCs w:val="28"/>
    </w:rPr>
  </w:style>
  <w:style w:type="paragraph" w:styleId="a9">
    <w:name w:val="Body Text"/>
    <w:basedOn w:val="a"/>
    <w:pPr>
      <w:spacing w:after="140" w:line="276" w:lineRule="auto"/>
    </w:pPr>
  </w:style>
  <w:style w:type="paragraph" w:styleId="aa">
    <w:name w:val="List"/>
    <w:basedOn w:val="a9"/>
    <w:rPr>
      <w:rFonts w:cs="Noto Sans Devanagari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ac">
    <w:name w:val="index heading"/>
    <w:basedOn w:val="a8"/>
  </w:style>
  <w:style w:type="paragraph" w:customStyle="1" w:styleId="footnotedescription">
    <w:name w:val="footnote description"/>
    <w:next w:val="a"/>
    <w:link w:val="footnotedescriptionChar"/>
    <w:qFormat/>
    <w:pPr>
      <w:spacing w:after="20" w:line="259" w:lineRule="auto"/>
      <w:ind w:left="852"/>
    </w:pPr>
    <w:rPr>
      <w:rFonts w:ascii="Times New Roman" w:eastAsia="Times New Roman" w:hAnsi="Times New Roman" w:cs="Times New Roman"/>
      <w:color w:val="000000"/>
      <w:sz w:val="18"/>
    </w:rPr>
  </w:style>
  <w:style w:type="paragraph" w:styleId="ad">
    <w:name w:val="List Paragraph"/>
    <w:basedOn w:val="a"/>
    <w:uiPriority w:val="34"/>
    <w:qFormat/>
    <w:rsid w:val="008F5FD2"/>
    <w:pPr>
      <w:ind w:left="720"/>
      <w:contextualSpacing/>
    </w:pPr>
  </w:style>
  <w:style w:type="paragraph" w:styleId="ae">
    <w:name w:val="TOC Heading"/>
    <w:basedOn w:val="1"/>
    <w:next w:val="a"/>
    <w:uiPriority w:val="39"/>
    <w:unhideWhenUsed/>
    <w:qFormat/>
    <w:rsid w:val="00D33043"/>
    <w:pPr>
      <w:spacing w:before="240"/>
      <w:ind w:left="0" w:firstLine="0"/>
      <w:jc w:val="left"/>
      <w:outlineLvl w:val="9"/>
    </w:pPr>
    <w:rPr>
      <w:rFonts w:asciiTheme="majorHAnsi" w:eastAsiaTheme="majorEastAsia" w:hAnsiTheme="majorHAnsi" w:cstheme="majorBidi"/>
      <w:color w:val="2F5496" w:themeColor="accent1" w:themeShade="BF"/>
      <w:szCs w:val="32"/>
    </w:rPr>
  </w:style>
  <w:style w:type="paragraph" w:styleId="23">
    <w:name w:val="toc 2"/>
    <w:basedOn w:val="a"/>
    <w:next w:val="a"/>
    <w:autoRedefine/>
    <w:uiPriority w:val="39"/>
    <w:unhideWhenUsed/>
    <w:rsid w:val="00D33043"/>
    <w:pPr>
      <w:spacing w:after="100"/>
      <w:ind w:left="280"/>
    </w:pPr>
  </w:style>
  <w:style w:type="paragraph" w:styleId="11">
    <w:name w:val="toc 1"/>
    <w:basedOn w:val="a"/>
    <w:next w:val="a"/>
    <w:autoRedefine/>
    <w:uiPriority w:val="39"/>
    <w:unhideWhenUsed/>
    <w:rsid w:val="00D33043"/>
    <w:pPr>
      <w:spacing w:after="100"/>
      <w:ind w:left="0"/>
    </w:pPr>
  </w:style>
  <w:style w:type="paragraph" w:styleId="31">
    <w:name w:val="toc 3"/>
    <w:basedOn w:val="a"/>
    <w:next w:val="a"/>
    <w:autoRedefine/>
    <w:uiPriority w:val="39"/>
    <w:unhideWhenUsed/>
    <w:rsid w:val="00D33043"/>
    <w:pPr>
      <w:spacing w:after="100"/>
      <w:ind w:left="560"/>
    </w:pPr>
  </w:style>
  <w:style w:type="paragraph" w:styleId="22">
    <w:name w:val="Body Text 2"/>
    <w:basedOn w:val="a"/>
    <w:link w:val="21"/>
    <w:uiPriority w:val="99"/>
    <w:qFormat/>
    <w:rsid w:val="004C0BFA"/>
    <w:pPr>
      <w:spacing w:after="120" w:line="480" w:lineRule="auto"/>
      <w:ind w:left="0" w:firstLine="0"/>
      <w:jc w:val="left"/>
    </w:pPr>
    <w:rPr>
      <w:color w:val="auto"/>
      <w:sz w:val="24"/>
      <w:szCs w:val="24"/>
    </w:rPr>
  </w:style>
  <w:style w:type="paragraph" w:styleId="af">
    <w:name w:val="footnote text"/>
    <w:basedOn w:val="a"/>
  </w:style>
  <w:style w:type="paragraph" w:customStyle="1" w:styleId="af0">
    <w:name w:val="Колонтитул"/>
    <w:basedOn w:val="a"/>
    <w:qFormat/>
  </w:style>
  <w:style w:type="paragraph" w:styleId="af1">
    <w:name w:val="footer"/>
    <w:basedOn w:val="af0"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15">
    <w:name w:val="WW8Num15"/>
    <w:qFormat/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vs.rsl.ru/" TargetMode="External"/><Relationship Id="rId13" Type="http://schemas.openxmlformats.org/officeDocument/2006/relationships/hyperlink" Target="http://ru.wikipedia.org/wiki/Wiki" TargetMode="External"/><Relationship Id="rId18" Type="http://schemas.openxmlformats.org/officeDocument/2006/relationships/hyperlink" Target="http://ru.wikipedia.org/wiki/Wiki" TargetMode="External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hyperlink" Target="https://dvs.rsl.ru/" TargetMode="External"/><Relationship Id="rId12" Type="http://schemas.openxmlformats.org/officeDocument/2006/relationships/hyperlink" Target="http://ru.wikipedia.org/wiki/Wiki" TargetMode="External"/><Relationship Id="rId17" Type="http://schemas.openxmlformats.org/officeDocument/2006/relationships/hyperlink" Target="http://ru.wikipedia.org/wiki/Wiki" TargetMode="External"/><Relationship Id="rId2" Type="http://schemas.openxmlformats.org/officeDocument/2006/relationships/styles" Target="styles.xml"/><Relationship Id="rId16" Type="http://schemas.openxmlformats.org/officeDocument/2006/relationships/hyperlink" Target="http://ru.wikipedia.org/wiki/Wiki" TargetMode="External"/><Relationship Id="rId20" Type="http://schemas.openxmlformats.org/officeDocument/2006/relationships/hyperlink" Target="http://ru.wikipedia.org/wiki/Wiki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ru.wikipedia.org/wiki/Wiki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ru.wikipedia.org/wiki/Wiki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ru.wikipedia.org/wiki/Wiki" TargetMode="External"/><Relationship Id="rId19" Type="http://schemas.openxmlformats.org/officeDocument/2006/relationships/hyperlink" Target="http://ru.wikipedia.org/wiki/Wik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ru.wikipedia.org/wiki/Wiki" TargetMode="External"/><Relationship Id="rId14" Type="http://schemas.openxmlformats.org/officeDocument/2006/relationships/hyperlink" Target="http://ru.wikipedia.org/wiki/Wiki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Pages>28</Pages>
  <Words>6274</Words>
  <Characters>35763</Characters>
  <Application>Microsoft Office Word</Application>
  <DocSecurity>0</DocSecurity>
  <Lines>298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«ФИНАНСОВЫЙ УНИВЕРСИТЕТ ПРИ ПРАВИТЕЛЬСТВЕ</vt:lpstr>
    </vt:vector>
  </TitlesOfParts>
  <Company/>
  <LinksUpToDate>false</LinksUpToDate>
  <CharactersWithSpaces>41954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«ФИНАНСОВЫЙ УНИВЕРСИТЕТ ПРИ ПРАВИТЕЛЬСТВЕ</dc:title>
  <dc:subject/>
  <dc:creator>Валентин</dc:creator>
  <dc:description/>
  <cp:lastModifiedBy>Клопот Светлана Анатольевна</cp:lastModifiedBy>
  <cp:revision>22</cp:revision>
  <cp:lastPrinted>2022-12-22T13:20:00Z</cp:lastPrinted>
  <dcterms:created xsi:type="dcterms:W3CDTF">2022-10-30T20:36:00Z</dcterms:created>
  <dcterms:modified xsi:type="dcterms:W3CDTF">2023-03-09T10:11:00Z</dcterms:modified>
  <dc:language>ru-RU</dc:language>
</cp:coreProperties>
</file>